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9249F0" w:rsidP="00166B5D">
            <w:pPr>
              <w:tabs>
                <w:tab w:val="left" w:pos="1276"/>
              </w:tabs>
              <w:snapToGrid w:val="0"/>
              <w:ind w:left="284"/>
              <w:jc w:val="center"/>
              <w:rPr>
                <w:noProof/>
                <w:lang w:eastAsia="ru-RU"/>
              </w:rPr>
            </w:pPr>
            <w:r>
              <w:t xml:space="preserve">  </w:t>
            </w:r>
            <w:r w:rsidR="00A15F6A">
              <w:t xml:space="preserve">  </w:t>
            </w:r>
            <w:r w:rsidR="007329F2">
              <w:t xml:space="preserve"> </w:t>
            </w:r>
          </w:p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0" t="0" r="0" b="9525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</w:p>
        </w:tc>
      </w:tr>
    </w:tbl>
    <w:p w:rsidR="007329F2" w:rsidRDefault="007329F2" w:rsidP="00166B5D">
      <w:pPr>
        <w:tabs>
          <w:tab w:val="left" w:pos="1276"/>
        </w:tabs>
        <w:ind w:left="284"/>
        <w:rPr>
          <w:sz w:val="20"/>
        </w:rPr>
      </w:pPr>
    </w:p>
    <w:p w:rsidR="00006C3F" w:rsidRDefault="00006C3F" w:rsidP="00166B5D">
      <w:pPr>
        <w:tabs>
          <w:tab w:val="left" w:pos="1276"/>
        </w:tabs>
        <w:ind w:left="284"/>
        <w:rPr>
          <w:sz w:val="20"/>
        </w:rPr>
      </w:pPr>
    </w:p>
    <w:p w:rsidR="00006C3F" w:rsidRDefault="00006C3F" w:rsidP="00166B5D">
      <w:pPr>
        <w:tabs>
          <w:tab w:val="left" w:pos="1276"/>
        </w:tabs>
        <w:ind w:left="284"/>
        <w:rPr>
          <w:sz w:val="20"/>
        </w:rPr>
      </w:pPr>
    </w:p>
    <w:p w:rsidR="00006C3F" w:rsidRPr="00C40AE8" w:rsidRDefault="00006C3F" w:rsidP="00166B5D">
      <w:pPr>
        <w:tabs>
          <w:tab w:val="left" w:pos="1276"/>
        </w:tabs>
        <w:ind w:left="284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006C3F" w:rsidTr="00AA4221">
        <w:trPr>
          <w:jc w:val="center"/>
        </w:trPr>
        <w:tc>
          <w:tcPr>
            <w:tcW w:w="4361" w:type="dxa"/>
          </w:tcPr>
          <w:p w:rsidR="00006C3F" w:rsidRDefault="00006C3F">
            <w:pPr>
              <w:pStyle w:val="a6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006C3F" w:rsidRDefault="00006C3F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006C3F" w:rsidRDefault="00006C3F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06C3F" w:rsidRDefault="00006C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  <w:vAlign w:val="center"/>
          </w:tcPr>
          <w:p w:rsidR="00006C3F" w:rsidRDefault="00006C3F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006C3F" w:rsidRDefault="00006C3F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006C3F" w:rsidRDefault="00006C3F">
            <w:pPr>
              <w:jc w:val="center"/>
              <w:rPr>
                <w:sz w:val="18"/>
              </w:rPr>
            </w:pPr>
          </w:p>
        </w:tc>
      </w:tr>
      <w:tr w:rsidR="00006C3F" w:rsidTr="007329F2">
        <w:trPr>
          <w:jc w:val="center"/>
        </w:trPr>
        <w:tc>
          <w:tcPr>
            <w:tcW w:w="4361" w:type="dxa"/>
          </w:tcPr>
          <w:p w:rsidR="00006C3F" w:rsidRDefault="00006C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284" w:type="dxa"/>
          </w:tcPr>
          <w:p w:rsidR="00006C3F" w:rsidRDefault="00006C3F" w:rsidP="00166B5D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006C3F" w:rsidRDefault="00006C3F">
            <w:pPr>
              <w:pStyle w:val="1"/>
              <w:rPr>
                <w:sz w:val="28"/>
              </w:rPr>
            </w:pPr>
            <w:r>
              <w:rPr>
                <w:szCs w:val="28"/>
              </w:rPr>
              <w:t>ПУНЧАЛ</w:t>
            </w:r>
          </w:p>
        </w:tc>
      </w:tr>
    </w:tbl>
    <w:p w:rsidR="00C40AE8" w:rsidRDefault="00C40AE8" w:rsidP="00166B5D">
      <w:pPr>
        <w:tabs>
          <w:tab w:val="left" w:pos="1276"/>
        </w:tabs>
        <w:ind w:left="284"/>
      </w:pPr>
    </w:p>
    <w:p w:rsidR="007329F2" w:rsidRDefault="001F273B" w:rsidP="00166B5D">
      <w:pPr>
        <w:tabs>
          <w:tab w:val="left" w:pos="1276"/>
        </w:tabs>
        <w:ind w:left="284"/>
        <w:jc w:val="center"/>
        <w:rPr>
          <w:u w:val="single"/>
        </w:rPr>
      </w:pPr>
      <w:r>
        <w:t xml:space="preserve">от </w:t>
      </w:r>
      <w:r w:rsidR="00250381">
        <w:t>28</w:t>
      </w:r>
      <w:r w:rsidR="00106EA3">
        <w:t xml:space="preserve"> </w:t>
      </w:r>
      <w:r w:rsidR="00771F38">
        <w:t>августа</w:t>
      </w:r>
      <w:r w:rsidR="00006C3F" w:rsidRPr="00006C3F">
        <w:t xml:space="preserve"> </w:t>
      </w:r>
      <w:r w:rsidR="00A763C5">
        <w:t>20</w:t>
      </w:r>
      <w:r w:rsidR="00B53D89">
        <w:t>2</w:t>
      </w:r>
      <w:r w:rsidR="00BD5BED">
        <w:t>5</w:t>
      </w:r>
      <w:r w:rsidR="007329F2">
        <w:t xml:space="preserve"> года  №</w:t>
      </w:r>
      <w:r w:rsidR="004454A4">
        <w:t xml:space="preserve"> </w:t>
      </w:r>
      <w:r w:rsidR="00250381">
        <w:t>884</w:t>
      </w:r>
      <w:bookmarkStart w:id="0" w:name="_GoBack"/>
      <w:bookmarkEnd w:id="0"/>
    </w:p>
    <w:p w:rsidR="007329F2" w:rsidRDefault="007329F2" w:rsidP="00166B5D">
      <w:pPr>
        <w:tabs>
          <w:tab w:val="left" w:pos="1276"/>
        </w:tabs>
        <w:ind w:left="284"/>
        <w:jc w:val="center"/>
      </w:pPr>
    </w:p>
    <w:p w:rsidR="007329F2" w:rsidRDefault="00771F38" w:rsidP="00A10937">
      <w:pPr>
        <w:tabs>
          <w:tab w:val="left" w:pos="1276"/>
        </w:tabs>
        <w:ind w:left="284"/>
        <w:jc w:val="center"/>
      </w:pPr>
      <w:r>
        <w:t xml:space="preserve">О внесении изменений в постановление Администрации </w:t>
      </w:r>
      <w:proofErr w:type="spellStart"/>
      <w:r>
        <w:t>Звениговского</w:t>
      </w:r>
      <w:proofErr w:type="spellEnd"/>
      <w:r>
        <w:t xml:space="preserve"> муниципального района от 30 июня 2025 года № 706 «</w:t>
      </w:r>
      <w:r w:rsidR="007329F2">
        <w:t>О</w:t>
      </w:r>
      <w:r w:rsidR="003672BD">
        <w:t>б оценке обеспечения</w:t>
      </w:r>
      <w:r w:rsidR="00A10937">
        <w:t xml:space="preserve"> готовности к отопительному периоду </w:t>
      </w:r>
      <w:proofErr w:type="spellStart"/>
      <w:r w:rsidR="00A10937">
        <w:t>теплосетевых</w:t>
      </w:r>
      <w:proofErr w:type="spellEnd"/>
      <w:r w:rsidR="00A10937">
        <w:t xml:space="preserve">, теплоснабжающих организаций, потребителей тепловой </w:t>
      </w:r>
      <w:r w:rsidR="00F36FA3">
        <w:t>энергии и других объектов энерг</w:t>
      </w:r>
      <w:r w:rsidR="00A10937">
        <w:t>оснабжения</w:t>
      </w:r>
      <w:r w:rsidR="007329F2">
        <w:t xml:space="preserve"> </w:t>
      </w:r>
      <w:proofErr w:type="spellStart"/>
      <w:r w:rsidR="007329F2">
        <w:t>Звениговского</w:t>
      </w:r>
      <w:proofErr w:type="spellEnd"/>
      <w:r w:rsidR="007329F2">
        <w:t xml:space="preserve"> </w:t>
      </w:r>
      <w:r w:rsidR="00A10937">
        <w:t xml:space="preserve">муниципального </w:t>
      </w:r>
      <w:r w:rsidR="007329F2">
        <w:t xml:space="preserve">района </w:t>
      </w:r>
      <w:r w:rsidR="00A10937">
        <w:t>Республики Марий Эл</w:t>
      </w:r>
      <w:r>
        <w:t>»</w:t>
      </w: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  <w:jc w:val="both"/>
      </w:pPr>
      <w:proofErr w:type="gramStart"/>
      <w:r>
        <w:t xml:space="preserve">В </w:t>
      </w:r>
      <w:r w:rsidR="00F2076D">
        <w:t xml:space="preserve">целях обеспечения деятельности комиссии по проверке готовности к отопительному периоду </w:t>
      </w:r>
      <w:proofErr w:type="spellStart"/>
      <w:r w:rsidR="00F2076D">
        <w:t>теплосетевых</w:t>
      </w:r>
      <w:proofErr w:type="spellEnd"/>
      <w:r w:rsidR="00F2076D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F2076D">
        <w:t>Звениговского</w:t>
      </w:r>
      <w:proofErr w:type="spellEnd"/>
      <w:r w:rsidR="00F2076D">
        <w:t xml:space="preserve"> муниципального района Республики Марий Эл, в связи с необходимостью внесения изменений в Перечень </w:t>
      </w:r>
      <w:r w:rsidR="00F2076D">
        <w:rPr>
          <w:szCs w:val="28"/>
        </w:rPr>
        <w:t xml:space="preserve">организаций, оказывающих услуги по теплоснабжению на территории </w:t>
      </w:r>
      <w:proofErr w:type="spellStart"/>
      <w:r w:rsidR="00F2076D">
        <w:rPr>
          <w:szCs w:val="28"/>
        </w:rPr>
        <w:t>Звениговского</w:t>
      </w:r>
      <w:proofErr w:type="spellEnd"/>
      <w:r w:rsidR="00F2076D">
        <w:rPr>
          <w:szCs w:val="28"/>
        </w:rPr>
        <w:t xml:space="preserve"> муниципального района Республики Марий Эл,  </w:t>
      </w:r>
      <w:r>
        <w:t>руководствуясь п</w:t>
      </w:r>
      <w:r w:rsidR="00F2076D">
        <w:t>унктами</w:t>
      </w:r>
      <w:r w:rsidR="00664CBD">
        <w:t xml:space="preserve"> </w:t>
      </w:r>
      <w:r>
        <w:t>6.1</w:t>
      </w:r>
      <w:r w:rsidR="00664CBD">
        <w:t>, 6.10</w:t>
      </w:r>
      <w:r>
        <w:t xml:space="preserve"> </w:t>
      </w:r>
      <w:r w:rsidR="00B53D89" w:rsidRPr="00B53D89">
        <w:t xml:space="preserve">Положения об </w:t>
      </w:r>
      <w:r w:rsidR="00B14876">
        <w:t xml:space="preserve"> </w:t>
      </w:r>
      <w:r w:rsidR="00B53D89" w:rsidRPr="00B53D89">
        <w:t xml:space="preserve">Администрации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</w:t>
      </w:r>
      <w:r w:rsidR="00373839">
        <w:t>муниципального района Республик</w:t>
      </w:r>
      <w:r w:rsidR="00B53D89" w:rsidRPr="00B53D89">
        <w:t xml:space="preserve"> Марий</w:t>
      </w:r>
      <w:proofErr w:type="gramEnd"/>
      <w:r w:rsidR="00B53D89" w:rsidRPr="00B53D89">
        <w:t xml:space="preserve"> Эл, Администрация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 Марий Эл</w:t>
      </w:r>
    </w:p>
    <w:p w:rsidR="00166B5D" w:rsidRDefault="00166B5D" w:rsidP="00166B5D">
      <w:pPr>
        <w:tabs>
          <w:tab w:val="left" w:pos="1276"/>
        </w:tabs>
        <w:ind w:left="284" w:firstLine="720"/>
        <w:jc w:val="both"/>
      </w:pPr>
    </w:p>
    <w:p w:rsidR="007329F2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</w:rPr>
      </w:pPr>
      <w:r>
        <w:t>ПОСТАНОВЛЯЕТ</w:t>
      </w:r>
      <w:r w:rsidR="007329F2">
        <w:rPr>
          <w:b/>
          <w:bCs/>
        </w:rPr>
        <w:t>:</w:t>
      </w:r>
    </w:p>
    <w:p w:rsidR="007329F2" w:rsidRDefault="007329F2" w:rsidP="00166B5D">
      <w:pPr>
        <w:tabs>
          <w:tab w:val="left" w:pos="1276"/>
        </w:tabs>
        <w:ind w:left="284" w:firstLine="720"/>
        <w:jc w:val="both"/>
      </w:pPr>
    </w:p>
    <w:p w:rsidR="00771F38" w:rsidRDefault="00771F38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Внести следующие изменения в постановление в постановление Администрации </w:t>
      </w:r>
      <w:proofErr w:type="spellStart"/>
      <w:r>
        <w:t>Звениговского</w:t>
      </w:r>
      <w:proofErr w:type="spellEnd"/>
      <w:r>
        <w:t xml:space="preserve"> муниципального района от 30 июня 2025 года № 706 «Об оценке обеспечения готовности к отопительному периоду </w:t>
      </w:r>
      <w:proofErr w:type="spellStart"/>
      <w:r>
        <w:t>теплосетевых</w:t>
      </w:r>
      <w:proofErr w:type="spellEnd"/>
      <w:r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Эл»:</w:t>
      </w:r>
    </w:p>
    <w:p w:rsidR="00771F38" w:rsidRDefault="00521A1B" w:rsidP="007A6BF3">
      <w:pPr>
        <w:pStyle w:val="af1"/>
        <w:numPr>
          <w:ilvl w:val="1"/>
          <w:numId w:val="1"/>
        </w:numPr>
        <w:tabs>
          <w:tab w:val="left" w:pos="142"/>
          <w:tab w:val="left" w:pos="851"/>
          <w:tab w:val="left" w:pos="1276"/>
        </w:tabs>
        <w:ind w:left="284" w:firstLine="567"/>
        <w:jc w:val="both"/>
      </w:pPr>
      <w:r>
        <w:t>В состав</w:t>
      </w:r>
      <w:r w:rsidR="00771F38">
        <w:t xml:space="preserve"> комиссии по проверке готовности к отопительному периоду </w:t>
      </w:r>
      <w:proofErr w:type="spellStart"/>
      <w:r w:rsidR="00771F38">
        <w:t>теплосетевых</w:t>
      </w:r>
      <w:proofErr w:type="spellEnd"/>
      <w:r w:rsidR="00771F38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771F38">
        <w:t>Звениговского</w:t>
      </w:r>
      <w:proofErr w:type="spellEnd"/>
      <w:r w:rsidR="00771F38">
        <w:t xml:space="preserve"> муниципального района Республики Марий Эл </w:t>
      </w:r>
      <w:r w:rsidR="00D16845">
        <w:t xml:space="preserve">(приложение </w:t>
      </w:r>
      <w:r w:rsidR="00F2076D">
        <w:t xml:space="preserve">№ </w:t>
      </w:r>
      <w:r w:rsidR="00D16845">
        <w:t>1 к постановлению):</w:t>
      </w:r>
    </w:p>
    <w:p w:rsidR="00D16845" w:rsidRDefault="00F2076D" w:rsidP="00FA41A7">
      <w:pPr>
        <w:tabs>
          <w:tab w:val="left" w:pos="142"/>
          <w:tab w:val="left" w:pos="851"/>
          <w:tab w:val="left" w:pos="1276"/>
        </w:tabs>
        <w:ind w:left="851"/>
        <w:jc w:val="both"/>
      </w:pPr>
      <w:r>
        <w:t xml:space="preserve">1) </w:t>
      </w:r>
      <w:r w:rsidR="007A6BF3">
        <w:t>включить в состав комиссии в качестве члена комиссии:</w:t>
      </w:r>
    </w:p>
    <w:p w:rsidR="007A6BF3" w:rsidRDefault="007A6BF3" w:rsidP="00F2076D">
      <w:pPr>
        <w:tabs>
          <w:tab w:val="left" w:pos="0"/>
          <w:tab w:val="left" w:pos="142"/>
          <w:tab w:val="left" w:pos="1276"/>
        </w:tabs>
        <w:ind w:left="284" w:firstLine="567"/>
        <w:jc w:val="both"/>
        <w:rPr>
          <w:szCs w:val="28"/>
        </w:rPr>
      </w:pPr>
      <w:r>
        <w:lastRenderedPageBreak/>
        <w:t xml:space="preserve">- </w:t>
      </w:r>
      <w:proofErr w:type="spellStart"/>
      <w:r w:rsidRPr="00FB056A">
        <w:rPr>
          <w:spacing w:val="-4"/>
          <w:szCs w:val="28"/>
        </w:rPr>
        <w:t>Парамзин</w:t>
      </w:r>
      <w:r>
        <w:rPr>
          <w:spacing w:val="-4"/>
          <w:szCs w:val="28"/>
        </w:rPr>
        <w:t>а</w:t>
      </w:r>
      <w:proofErr w:type="spellEnd"/>
      <w:r w:rsidRPr="00FB056A">
        <w:rPr>
          <w:spacing w:val="-4"/>
          <w:szCs w:val="28"/>
        </w:rPr>
        <w:t xml:space="preserve"> О.Г. – начальник теплового хозяйства ПУ 14/1 (</w:t>
      </w:r>
      <w:proofErr w:type="spellStart"/>
      <w:r w:rsidRPr="00FB056A">
        <w:rPr>
          <w:spacing w:val="-4"/>
          <w:szCs w:val="28"/>
        </w:rPr>
        <w:t>г</w:t>
      </w:r>
      <w:proofErr w:type="gramStart"/>
      <w:r w:rsidRPr="00FB056A">
        <w:rPr>
          <w:spacing w:val="-4"/>
          <w:szCs w:val="28"/>
        </w:rPr>
        <w:t>.Й</w:t>
      </w:r>
      <w:proofErr w:type="gramEnd"/>
      <w:r w:rsidRPr="00FB056A">
        <w:rPr>
          <w:spacing w:val="-4"/>
          <w:szCs w:val="28"/>
        </w:rPr>
        <w:t>ошкар</w:t>
      </w:r>
      <w:proofErr w:type="spellEnd"/>
      <w:r w:rsidRPr="00FB056A">
        <w:rPr>
          <w:spacing w:val="-4"/>
          <w:szCs w:val="28"/>
        </w:rPr>
        <w:t>-Ола</w:t>
      </w:r>
      <w:r w:rsidRPr="00FB056A">
        <w:rPr>
          <w:szCs w:val="28"/>
        </w:rPr>
        <w:t>) ЖКС №14</w:t>
      </w:r>
      <w:r>
        <w:rPr>
          <w:szCs w:val="28"/>
        </w:rPr>
        <w:t xml:space="preserve"> </w:t>
      </w:r>
      <w:r w:rsidRPr="00174B71">
        <w:rPr>
          <w:szCs w:val="28"/>
        </w:rPr>
        <w:t>(по согласованию)</w:t>
      </w:r>
      <w:r>
        <w:rPr>
          <w:szCs w:val="28"/>
        </w:rPr>
        <w:t>;</w:t>
      </w:r>
    </w:p>
    <w:p w:rsidR="001B672D" w:rsidRDefault="006A54A6" w:rsidP="001B672D">
      <w:pPr>
        <w:tabs>
          <w:tab w:val="left" w:pos="0"/>
          <w:tab w:val="left" w:pos="142"/>
          <w:tab w:val="left" w:pos="1276"/>
        </w:tabs>
        <w:ind w:left="284" w:firstLine="567"/>
        <w:jc w:val="both"/>
        <w:rPr>
          <w:szCs w:val="28"/>
        </w:rPr>
      </w:pPr>
      <w:r>
        <w:rPr>
          <w:szCs w:val="28"/>
        </w:rPr>
        <w:t>1</w:t>
      </w:r>
      <w:r w:rsidR="007A6BF3">
        <w:rPr>
          <w:szCs w:val="28"/>
        </w:rPr>
        <w:t xml:space="preserve">.2. </w:t>
      </w:r>
      <w:r w:rsidR="00DD1DE8">
        <w:rPr>
          <w:szCs w:val="28"/>
        </w:rPr>
        <w:t>П</w:t>
      </w:r>
      <w:r w:rsidR="001B672D">
        <w:rPr>
          <w:szCs w:val="28"/>
        </w:rPr>
        <w:t xml:space="preserve">еречень организаций, оказывающих услуги по теплоснабжению на территории </w:t>
      </w:r>
      <w:proofErr w:type="spellStart"/>
      <w:r w:rsidR="001B672D">
        <w:rPr>
          <w:szCs w:val="28"/>
        </w:rPr>
        <w:t>Звениговского</w:t>
      </w:r>
      <w:proofErr w:type="spellEnd"/>
      <w:r w:rsidR="001B672D">
        <w:rPr>
          <w:szCs w:val="28"/>
        </w:rPr>
        <w:t xml:space="preserve"> муниципального района Республики </w:t>
      </w:r>
      <w:proofErr w:type="gramStart"/>
      <w:r w:rsidR="001B672D">
        <w:rPr>
          <w:szCs w:val="28"/>
        </w:rPr>
        <w:t>Марий Эл</w:t>
      </w:r>
      <w:r w:rsidR="00DD1DE8">
        <w:rPr>
          <w:szCs w:val="28"/>
        </w:rPr>
        <w:t xml:space="preserve"> Программы проведения оценки обеспечения готовности</w:t>
      </w:r>
      <w:proofErr w:type="gramEnd"/>
      <w:r w:rsidR="00DD1DE8">
        <w:rPr>
          <w:szCs w:val="28"/>
        </w:rPr>
        <w:t xml:space="preserve"> к отопительному периоду </w:t>
      </w:r>
      <w:proofErr w:type="spellStart"/>
      <w:r w:rsidR="00DD1DE8">
        <w:rPr>
          <w:szCs w:val="28"/>
        </w:rPr>
        <w:t>теплосетевых</w:t>
      </w:r>
      <w:proofErr w:type="spellEnd"/>
      <w:r w:rsidR="00DD1DE8">
        <w:rPr>
          <w:szCs w:val="28"/>
        </w:rPr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DD1DE8">
        <w:rPr>
          <w:szCs w:val="28"/>
        </w:rPr>
        <w:t>Звениговского</w:t>
      </w:r>
      <w:proofErr w:type="spellEnd"/>
      <w:r w:rsidR="00DD1DE8">
        <w:rPr>
          <w:szCs w:val="28"/>
        </w:rPr>
        <w:t xml:space="preserve"> муниципального района Республики Марий Эл</w:t>
      </w:r>
      <w:r w:rsidR="001B672D">
        <w:rPr>
          <w:szCs w:val="28"/>
        </w:rPr>
        <w:t xml:space="preserve">  (приложение </w:t>
      </w:r>
      <w:r w:rsidR="00DD1DE8">
        <w:rPr>
          <w:szCs w:val="28"/>
        </w:rPr>
        <w:t>№ 3</w:t>
      </w:r>
      <w:r w:rsidR="001B672D">
        <w:rPr>
          <w:szCs w:val="28"/>
        </w:rPr>
        <w:t xml:space="preserve"> к </w:t>
      </w:r>
      <w:r w:rsidR="00DD1DE8">
        <w:rPr>
          <w:szCs w:val="28"/>
        </w:rPr>
        <w:t>постановлению) дополнить пунктом 3 следующего содержания</w:t>
      </w:r>
      <w:r w:rsidR="001B672D">
        <w:rPr>
          <w:szCs w:val="28"/>
        </w:rPr>
        <w:t>:</w:t>
      </w:r>
    </w:p>
    <w:p w:rsidR="001B672D" w:rsidRDefault="001B672D" w:rsidP="001B672D">
      <w:pPr>
        <w:tabs>
          <w:tab w:val="left" w:pos="0"/>
          <w:tab w:val="left" w:pos="142"/>
          <w:tab w:val="left" w:pos="1276"/>
        </w:tabs>
        <w:ind w:left="284" w:firstLine="567"/>
        <w:jc w:val="both"/>
        <w:rPr>
          <w:szCs w:val="28"/>
        </w:rPr>
      </w:pPr>
    </w:p>
    <w:tbl>
      <w:tblPr>
        <w:tblStyle w:val="af0"/>
        <w:tblW w:w="0" w:type="auto"/>
        <w:jc w:val="right"/>
        <w:tblInd w:w="284" w:type="dxa"/>
        <w:tblLook w:val="04A0" w:firstRow="1" w:lastRow="0" w:firstColumn="1" w:lastColumn="0" w:noHBand="0" w:noVBand="1"/>
      </w:tblPr>
      <w:tblGrid>
        <w:gridCol w:w="958"/>
        <w:gridCol w:w="8611"/>
      </w:tblGrid>
      <w:tr w:rsidR="00DD1DE8" w:rsidRPr="006B1CAA" w:rsidTr="00A0749E">
        <w:trPr>
          <w:jc w:val="right"/>
        </w:trPr>
        <w:tc>
          <w:tcPr>
            <w:tcW w:w="958" w:type="dxa"/>
          </w:tcPr>
          <w:p w:rsidR="00DD1DE8" w:rsidRPr="006B1CAA" w:rsidRDefault="006B1CAA" w:rsidP="006B1CAA">
            <w:pPr>
              <w:tabs>
                <w:tab w:val="left" w:pos="0"/>
                <w:tab w:val="left" w:pos="142"/>
                <w:tab w:val="left" w:pos="1276"/>
              </w:tabs>
              <w:jc w:val="center"/>
              <w:rPr>
                <w:rFonts w:ascii="Times New Roman" w:hAnsi="Times New Roman"/>
                <w:szCs w:val="28"/>
              </w:rPr>
            </w:pPr>
            <w:r w:rsidRPr="006B1CA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611" w:type="dxa"/>
          </w:tcPr>
          <w:p w:rsidR="00DD1DE8" w:rsidRPr="006B1CAA" w:rsidRDefault="00A0749E" w:rsidP="001B672D">
            <w:pPr>
              <w:tabs>
                <w:tab w:val="left" w:pos="0"/>
                <w:tab w:val="left" w:pos="142"/>
                <w:tab w:val="left" w:pos="127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ЖКС № 14 филиала ФГБУ «ЦЖКУ» МО РФ</w:t>
            </w:r>
          </w:p>
        </w:tc>
      </w:tr>
    </w:tbl>
    <w:p w:rsidR="00DD1DE8" w:rsidRDefault="00DD1DE8" w:rsidP="001B672D">
      <w:pPr>
        <w:tabs>
          <w:tab w:val="left" w:pos="0"/>
          <w:tab w:val="left" w:pos="142"/>
          <w:tab w:val="left" w:pos="1276"/>
        </w:tabs>
        <w:ind w:left="284" w:firstLine="567"/>
        <w:jc w:val="both"/>
        <w:rPr>
          <w:szCs w:val="28"/>
        </w:rPr>
      </w:pP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Настоящее постановление вступает в силу </w:t>
      </w:r>
      <w:r w:rsidR="006D521F">
        <w:t>со дня его подписания</w:t>
      </w:r>
      <w:r>
        <w:t>.</w:t>
      </w:r>
    </w:p>
    <w:p w:rsidR="007329F2" w:rsidRDefault="007329F2" w:rsidP="00166B5D">
      <w:pPr>
        <w:tabs>
          <w:tab w:val="left" w:pos="1080"/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</w:pPr>
    </w:p>
    <w:p w:rsidR="0003250B" w:rsidRDefault="0003250B" w:rsidP="00166B5D">
      <w:pPr>
        <w:tabs>
          <w:tab w:val="left" w:pos="1276"/>
        </w:tabs>
        <w:ind w:left="284"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Tr="00166B5D">
        <w:tc>
          <w:tcPr>
            <w:tcW w:w="4049" w:type="dxa"/>
          </w:tcPr>
          <w:p w:rsidR="007329F2" w:rsidRPr="009930F9" w:rsidRDefault="00664CBD" w:rsidP="006A54A6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</w:pPr>
            <w:r w:rsidRPr="00FD2A26">
              <w:t xml:space="preserve">    </w:t>
            </w:r>
            <w:r w:rsidR="006A54A6">
              <w:t>Г</w:t>
            </w:r>
            <w:r w:rsidR="005D3FDD">
              <w:t>лав</w:t>
            </w:r>
            <w:r w:rsidR="006A54A6">
              <w:t>а</w:t>
            </w:r>
            <w:r w:rsidR="00F62C67" w:rsidRPr="00FD2A26">
              <w:t xml:space="preserve"> А</w:t>
            </w:r>
            <w:r w:rsidR="007329F2" w:rsidRPr="00FD2A26"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Default="00166B5D" w:rsidP="00166B5D">
            <w:pPr>
              <w:tabs>
                <w:tab w:val="left" w:pos="1276"/>
              </w:tabs>
              <w:snapToGrid w:val="0"/>
              <w:ind w:left="284"/>
              <w:jc w:val="right"/>
            </w:pPr>
            <w:r>
              <w:t xml:space="preserve">     </w:t>
            </w:r>
            <w:r w:rsidR="002A46DD">
              <w:t>С.</w:t>
            </w:r>
            <w:r w:rsidR="00B837B5">
              <w:t xml:space="preserve">В. </w:t>
            </w:r>
            <w:r w:rsidR="002A46DD">
              <w:t>Петро</w:t>
            </w:r>
            <w:r w:rsidR="00B837B5">
              <w:t>в</w:t>
            </w:r>
          </w:p>
        </w:tc>
      </w:tr>
    </w:tbl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1F6E6E" w:rsidRDefault="001F6E6E" w:rsidP="00166B5D">
      <w:pPr>
        <w:tabs>
          <w:tab w:val="left" w:pos="1276"/>
        </w:tabs>
        <w:ind w:left="284"/>
      </w:pPr>
    </w:p>
    <w:p w:rsidR="001F6E6E" w:rsidRDefault="001F6E6E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E649C" w:rsidRDefault="00EE649C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2D3885" w:rsidRDefault="006A54A6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Егорова И.Н</w:t>
      </w:r>
      <w:r w:rsidR="00F72161">
        <w:rPr>
          <w:sz w:val="18"/>
          <w:szCs w:val="18"/>
        </w:rPr>
        <w:t>.</w:t>
      </w:r>
      <w:r w:rsidR="00865FC9">
        <w:t xml:space="preserve">  </w:t>
      </w:r>
      <w:r w:rsidR="00B837B5">
        <w:t xml:space="preserve">                              </w:t>
      </w:r>
    </w:p>
    <w:sectPr w:rsidR="002D3885" w:rsidSect="005D3FDD">
      <w:headerReference w:type="default" r:id="rId10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F" w:rsidRDefault="0088406F" w:rsidP="00D464BC">
      <w:r>
        <w:separator/>
      </w:r>
    </w:p>
  </w:endnote>
  <w:endnote w:type="continuationSeparator" w:id="0">
    <w:p w:rsidR="0088406F" w:rsidRDefault="0088406F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F" w:rsidRDefault="0088406F" w:rsidP="00D464BC">
      <w:r>
        <w:separator/>
      </w:r>
    </w:p>
  </w:footnote>
  <w:footnote w:type="continuationSeparator" w:id="0">
    <w:p w:rsidR="0088406F" w:rsidRDefault="0088406F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7049"/>
      <w:docPartObj>
        <w:docPartGallery w:val="Page Numbers (Top of Page)"/>
        <w:docPartUnique/>
      </w:docPartObj>
    </w:sdtPr>
    <w:sdtEndPr/>
    <w:sdtContent>
      <w:p w:rsidR="005D3FDD" w:rsidRDefault="005D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81">
          <w:rPr>
            <w:noProof/>
          </w:rPr>
          <w:t>2</w:t>
        </w:r>
        <w:r>
          <w:fldChar w:fldCharType="end"/>
        </w:r>
      </w:p>
    </w:sdtContent>
  </w:sdt>
  <w:p w:rsidR="005D3FDD" w:rsidRDefault="005D3F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1A50C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D44B1D"/>
    <w:multiLevelType w:val="hybridMultilevel"/>
    <w:tmpl w:val="1A72CAEE"/>
    <w:lvl w:ilvl="0" w:tplc="D0B69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006C3F"/>
    <w:rsid w:val="0001229A"/>
    <w:rsid w:val="00024F14"/>
    <w:rsid w:val="0003250B"/>
    <w:rsid w:val="00037089"/>
    <w:rsid w:val="00060CAE"/>
    <w:rsid w:val="00061238"/>
    <w:rsid w:val="00070973"/>
    <w:rsid w:val="00071B92"/>
    <w:rsid w:val="00075056"/>
    <w:rsid w:val="00077AD9"/>
    <w:rsid w:val="000A22FA"/>
    <w:rsid w:val="000B1DBA"/>
    <w:rsid w:val="000B276B"/>
    <w:rsid w:val="000B3F8E"/>
    <w:rsid w:val="000E5D51"/>
    <w:rsid w:val="000F445A"/>
    <w:rsid w:val="000F6869"/>
    <w:rsid w:val="00106079"/>
    <w:rsid w:val="00106EA3"/>
    <w:rsid w:val="001270CE"/>
    <w:rsid w:val="00127B6E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915FC"/>
    <w:rsid w:val="00196C97"/>
    <w:rsid w:val="001A14D5"/>
    <w:rsid w:val="001A3C80"/>
    <w:rsid w:val="001B0E53"/>
    <w:rsid w:val="001B672D"/>
    <w:rsid w:val="001C65B3"/>
    <w:rsid w:val="001E343F"/>
    <w:rsid w:val="001E3730"/>
    <w:rsid w:val="001F0856"/>
    <w:rsid w:val="001F273B"/>
    <w:rsid w:val="001F2C1C"/>
    <w:rsid w:val="001F6E6E"/>
    <w:rsid w:val="00202D1F"/>
    <w:rsid w:val="00203FCD"/>
    <w:rsid w:val="00212848"/>
    <w:rsid w:val="00212B22"/>
    <w:rsid w:val="00214C17"/>
    <w:rsid w:val="00221357"/>
    <w:rsid w:val="00233DBD"/>
    <w:rsid w:val="0024601E"/>
    <w:rsid w:val="00250381"/>
    <w:rsid w:val="0025567C"/>
    <w:rsid w:val="00265CD9"/>
    <w:rsid w:val="00270E10"/>
    <w:rsid w:val="002742EF"/>
    <w:rsid w:val="002779FB"/>
    <w:rsid w:val="00281A6F"/>
    <w:rsid w:val="0029000A"/>
    <w:rsid w:val="0029637C"/>
    <w:rsid w:val="002A0A5B"/>
    <w:rsid w:val="002A46DD"/>
    <w:rsid w:val="002D3885"/>
    <w:rsid w:val="002E6E7F"/>
    <w:rsid w:val="002F1BCF"/>
    <w:rsid w:val="002F534E"/>
    <w:rsid w:val="00300A03"/>
    <w:rsid w:val="00317C26"/>
    <w:rsid w:val="0032082C"/>
    <w:rsid w:val="003223C4"/>
    <w:rsid w:val="003267C9"/>
    <w:rsid w:val="00333D7B"/>
    <w:rsid w:val="0034383C"/>
    <w:rsid w:val="00352EAA"/>
    <w:rsid w:val="00355112"/>
    <w:rsid w:val="0035637C"/>
    <w:rsid w:val="003672BD"/>
    <w:rsid w:val="00373212"/>
    <w:rsid w:val="00373839"/>
    <w:rsid w:val="003757D9"/>
    <w:rsid w:val="0038451C"/>
    <w:rsid w:val="00394774"/>
    <w:rsid w:val="003976F3"/>
    <w:rsid w:val="003A4F03"/>
    <w:rsid w:val="003A659A"/>
    <w:rsid w:val="003B0836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6029E"/>
    <w:rsid w:val="00461612"/>
    <w:rsid w:val="00470B7B"/>
    <w:rsid w:val="00472E89"/>
    <w:rsid w:val="004750AA"/>
    <w:rsid w:val="00476E2E"/>
    <w:rsid w:val="0049472B"/>
    <w:rsid w:val="004A4DCF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21A1B"/>
    <w:rsid w:val="0053238E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72A3"/>
    <w:rsid w:val="005D3FDD"/>
    <w:rsid w:val="005E094A"/>
    <w:rsid w:val="005E36CE"/>
    <w:rsid w:val="00604819"/>
    <w:rsid w:val="0062143B"/>
    <w:rsid w:val="0062693E"/>
    <w:rsid w:val="006322F2"/>
    <w:rsid w:val="0063368C"/>
    <w:rsid w:val="00642154"/>
    <w:rsid w:val="0064293A"/>
    <w:rsid w:val="0064295C"/>
    <w:rsid w:val="00664CBD"/>
    <w:rsid w:val="0066517F"/>
    <w:rsid w:val="00673FA2"/>
    <w:rsid w:val="006942B4"/>
    <w:rsid w:val="006A26D1"/>
    <w:rsid w:val="006A54A6"/>
    <w:rsid w:val="006B0AB7"/>
    <w:rsid w:val="006B1CAA"/>
    <w:rsid w:val="006D3367"/>
    <w:rsid w:val="006D35D0"/>
    <w:rsid w:val="006D521F"/>
    <w:rsid w:val="006D743E"/>
    <w:rsid w:val="006E5D9B"/>
    <w:rsid w:val="006E6ED9"/>
    <w:rsid w:val="006F1A85"/>
    <w:rsid w:val="00702C8A"/>
    <w:rsid w:val="00706E89"/>
    <w:rsid w:val="007114AB"/>
    <w:rsid w:val="00712388"/>
    <w:rsid w:val="00721D0B"/>
    <w:rsid w:val="00723FDF"/>
    <w:rsid w:val="007329F2"/>
    <w:rsid w:val="0074525A"/>
    <w:rsid w:val="00770282"/>
    <w:rsid w:val="00771F38"/>
    <w:rsid w:val="007738D7"/>
    <w:rsid w:val="0077539F"/>
    <w:rsid w:val="007834CF"/>
    <w:rsid w:val="00784D95"/>
    <w:rsid w:val="007A6BF3"/>
    <w:rsid w:val="007C2A60"/>
    <w:rsid w:val="007C7E01"/>
    <w:rsid w:val="007D5338"/>
    <w:rsid w:val="007D6314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43329"/>
    <w:rsid w:val="00844AC9"/>
    <w:rsid w:val="00862987"/>
    <w:rsid w:val="00865FC9"/>
    <w:rsid w:val="00872C38"/>
    <w:rsid w:val="00873858"/>
    <w:rsid w:val="00877622"/>
    <w:rsid w:val="00877C85"/>
    <w:rsid w:val="0088406F"/>
    <w:rsid w:val="00891814"/>
    <w:rsid w:val="0089604F"/>
    <w:rsid w:val="008B0865"/>
    <w:rsid w:val="008D192C"/>
    <w:rsid w:val="008D1BA4"/>
    <w:rsid w:val="008E4FEB"/>
    <w:rsid w:val="008F56C9"/>
    <w:rsid w:val="008F772E"/>
    <w:rsid w:val="008F7FA3"/>
    <w:rsid w:val="00900089"/>
    <w:rsid w:val="009147F6"/>
    <w:rsid w:val="009161F5"/>
    <w:rsid w:val="0092138E"/>
    <w:rsid w:val="009249F0"/>
    <w:rsid w:val="00926AEB"/>
    <w:rsid w:val="009418CE"/>
    <w:rsid w:val="0094209A"/>
    <w:rsid w:val="0095617C"/>
    <w:rsid w:val="00977449"/>
    <w:rsid w:val="00986A6D"/>
    <w:rsid w:val="009930F9"/>
    <w:rsid w:val="00995453"/>
    <w:rsid w:val="009A1212"/>
    <w:rsid w:val="009A3868"/>
    <w:rsid w:val="009B3567"/>
    <w:rsid w:val="009C140A"/>
    <w:rsid w:val="009D79B4"/>
    <w:rsid w:val="009E0ED5"/>
    <w:rsid w:val="00A02AE1"/>
    <w:rsid w:val="00A0749E"/>
    <w:rsid w:val="00A10937"/>
    <w:rsid w:val="00A114C4"/>
    <w:rsid w:val="00A1518D"/>
    <w:rsid w:val="00A15A5E"/>
    <w:rsid w:val="00A15F6A"/>
    <w:rsid w:val="00A27405"/>
    <w:rsid w:val="00A35C32"/>
    <w:rsid w:val="00A5144D"/>
    <w:rsid w:val="00A60795"/>
    <w:rsid w:val="00A64D1A"/>
    <w:rsid w:val="00A763C5"/>
    <w:rsid w:val="00A90798"/>
    <w:rsid w:val="00A90AC7"/>
    <w:rsid w:val="00A928BF"/>
    <w:rsid w:val="00AA23C2"/>
    <w:rsid w:val="00AA2D95"/>
    <w:rsid w:val="00AB1111"/>
    <w:rsid w:val="00AB5AD7"/>
    <w:rsid w:val="00AC5081"/>
    <w:rsid w:val="00AC7F9F"/>
    <w:rsid w:val="00AD16BF"/>
    <w:rsid w:val="00AD3614"/>
    <w:rsid w:val="00AD6927"/>
    <w:rsid w:val="00AE2074"/>
    <w:rsid w:val="00B07908"/>
    <w:rsid w:val="00B14876"/>
    <w:rsid w:val="00B21352"/>
    <w:rsid w:val="00B35AAF"/>
    <w:rsid w:val="00B4177D"/>
    <w:rsid w:val="00B47BE4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6ABF"/>
    <w:rsid w:val="00BB15E9"/>
    <w:rsid w:val="00BB1BFE"/>
    <w:rsid w:val="00BD1FF9"/>
    <w:rsid w:val="00BD5BED"/>
    <w:rsid w:val="00BE20CD"/>
    <w:rsid w:val="00BF2E3A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C4D15"/>
    <w:rsid w:val="00CC6798"/>
    <w:rsid w:val="00CD6AA4"/>
    <w:rsid w:val="00CE5231"/>
    <w:rsid w:val="00CF0DF3"/>
    <w:rsid w:val="00CF681D"/>
    <w:rsid w:val="00CF74F2"/>
    <w:rsid w:val="00D01BB2"/>
    <w:rsid w:val="00D02208"/>
    <w:rsid w:val="00D16845"/>
    <w:rsid w:val="00D16C0D"/>
    <w:rsid w:val="00D22EE9"/>
    <w:rsid w:val="00D27BDD"/>
    <w:rsid w:val="00D31B24"/>
    <w:rsid w:val="00D464BC"/>
    <w:rsid w:val="00D473AA"/>
    <w:rsid w:val="00D5105D"/>
    <w:rsid w:val="00D53AB7"/>
    <w:rsid w:val="00D5489B"/>
    <w:rsid w:val="00D6000F"/>
    <w:rsid w:val="00D749A0"/>
    <w:rsid w:val="00D80D83"/>
    <w:rsid w:val="00DA23FD"/>
    <w:rsid w:val="00DA3538"/>
    <w:rsid w:val="00DB058D"/>
    <w:rsid w:val="00DB2717"/>
    <w:rsid w:val="00DC7F1C"/>
    <w:rsid w:val="00DD1DE8"/>
    <w:rsid w:val="00DE0203"/>
    <w:rsid w:val="00DE0FAA"/>
    <w:rsid w:val="00DE6E8C"/>
    <w:rsid w:val="00E165BF"/>
    <w:rsid w:val="00E20BCA"/>
    <w:rsid w:val="00E22747"/>
    <w:rsid w:val="00E30F5A"/>
    <w:rsid w:val="00E4743A"/>
    <w:rsid w:val="00E51958"/>
    <w:rsid w:val="00E657AD"/>
    <w:rsid w:val="00E65C20"/>
    <w:rsid w:val="00E73A97"/>
    <w:rsid w:val="00E75906"/>
    <w:rsid w:val="00E81731"/>
    <w:rsid w:val="00E920E3"/>
    <w:rsid w:val="00E95AE9"/>
    <w:rsid w:val="00EB6CB3"/>
    <w:rsid w:val="00EB754F"/>
    <w:rsid w:val="00EC043F"/>
    <w:rsid w:val="00EC07BE"/>
    <w:rsid w:val="00EC38B9"/>
    <w:rsid w:val="00EC7E9B"/>
    <w:rsid w:val="00EE2F28"/>
    <w:rsid w:val="00EE649C"/>
    <w:rsid w:val="00EF39D7"/>
    <w:rsid w:val="00EF7BB7"/>
    <w:rsid w:val="00F0117A"/>
    <w:rsid w:val="00F05B8C"/>
    <w:rsid w:val="00F11E2C"/>
    <w:rsid w:val="00F136FB"/>
    <w:rsid w:val="00F13E41"/>
    <w:rsid w:val="00F2076D"/>
    <w:rsid w:val="00F36FA3"/>
    <w:rsid w:val="00F375EC"/>
    <w:rsid w:val="00F454AF"/>
    <w:rsid w:val="00F6026B"/>
    <w:rsid w:val="00F62C67"/>
    <w:rsid w:val="00F661E3"/>
    <w:rsid w:val="00F72161"/>
    <w:rsid w:val="00F76D80"/>
    <w:rsid w:val="00F77905"/>
    <w:rsid w:val="00F80AFE"/>
    <w:rsid w:val="00F85A16"/>
    <w:rsid w:val="00F91582"/>
    <w:rsid w:val="00F924E4"/>
    <w:rsid w:val="00FA1B71"/>
    <w:rsid w:val="00FA41A7"/>
    <w:rsid w:val="00FB5887"/>
    <w:rsid w:val="00FB70D1"/>
    <w:rsid w:val="00FD2A26"/>
    <w:rsid w:val="00FE32B3"/>
    <w:rsid w:val="00FE3D3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71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7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8511-6D73-4C76-99F6-0DF0F1C2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57</cp:revision>
  <cp:lastPrinted>2025-06-03T13:35:00Z</cp:lastPrinted>
  <dcterms:created xsi:type="dcterms:W3CDTF">2023-04-26T05:35:00Z</dcterms:created>
  <dcterms:modified xsi:type="dcterms:W3CDTF">2025-08-29T06:33:00Z</dcterms:modified>
</cp:coreProperties>
</file>