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122" w14:textId="2ABF14A6" w:rsidR="005C777A" w:rsidRPr="005C777A" w:rsidRDefault="005C777A" w:rsidP="00AD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242B6A" w14:paraId="3D18E2D4" w14:textId="77777777" w:rsidTr="008B5639">
        <w:tc>
          <w:tcPr>
            <w:tcW w:w="450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2"/>
            </w:tblGrid>
            <w:tr w:rsidR="00242B6A" w:rsidRPr="00BD7FB4" w14:paraId="5A344414" w14:textId="77777777" w:rsidTr="008B5639">
              <w:tc>
                <w:tcPr>
                  <w:tcW w:w="4502" w:type="dxa"/>
                </w:tcPr>
                <w:p w14:paraId="5529377E" w14:textId="77777777" w:rsidR="00242B6A" w:rsidRPr="002D73C0" w:rsidRDefault="00242B6A" w:rsidP="008B5639">
                  <w:pPr>
                    <w:pStyle w:val="a5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sz w:val="24"/>
                      <w:szCs w:val="24"/>
                      <w:lang w:val="ru-RU" w:eastAsia="ru-RU"/>
                    </w:rPr>
                    <w:t>МАРИЙ ЭЛ РЕСПУБЛИКЫН ЗВЕНИГОВО</w:t>
                  </w:r>
                </w:p>
                <w:p w14:paraId="2942D1AA" w14:textId="77777777" w:rsidR="00242B6A" w:rsidRPr="002D73C0" w:rsidRDefault="00242B6A" w:rsidP="008B5639">
                  <w:pPr>
                    <w:pStyle w:val="a5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sz w:val="24"/>
                      <w:szCs w:val="24"/>
                      <w:lang w:val="ru-RU" w:eastAsia="ru-RU"/>
                    </w:rPr>
                    <w:t xml:space="preserve">МУНИЦИПАЛ РАЙОНЫН </w:t>
                  </w:r>
                </w:p>
                <w:p w14:paraId="03722806" w14:textId="77777777" w:rsidR="00242B6A" w:rsidRPr="002D73C0" w:rsidRDefault="00242B6A" w:rsidP="008B5639">
                  <w:pPr>
                    <w:pStyle w:val="a5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sz w:val="24"/>
                      <w:szCs w:val="24"/>
                      <w:lang w:val="ru-RU" w:eastAsia="ru-RU"/>
                    </w:rPr>
                    <w:t>ЧАКМАРИЙ ЯЛ</w:t>
                  </w:r>
                </w:p>
                <w:p w14:paraId="4D7629AC" w14:textId="77777777" w:rsidR="00242B6A" w:rsidRPr="002D73C0" w:rsidRDefault="00242B6A" w:rsidP="008B5639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sz w:val="24"/>
                      <w:szCs w:val="24"/>
                      <w:lang w:val="ru-RU" w:eastAsia="ru-RU"/>
                    </w:rPr>
                    <w:t xml:space="preserve">АДМИНИСТРАЦИЙЫН </w:t>
                  </w:r>
                </w:p>
                <w:p w14:paraId="49298DDD" w14:textId="77777777" w:rsidR="00242B6A" w:rsidRPr="002D73C0" w:rsidRDefault="00242B6A" w:rsidP="008B5639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/>
                      <w:sz w:val="24"/>
                      <w:szCs w:val="24"/>
                      <w:lang w:val="ru-RU" w:eastAsia="ru-RU"/>
                    </w:rPr>
                    <w:t>ПУНЧАЛЖЕ</w:t>
                  </w:r>
                </w:p>
              </w:tc>
            </w:tr>
            <w:tr w:rsidR="00242B6A" w:rsidRPr="00BD7FB4" w14:paraId="05A92242" w14:textId="77777777" w:rsidTr="008B5639">
              <w:tc>
                <w:tcPr>
                  <w:tcW w:w="4502" w:type="dxa"/>
                </w:tcPr>
                <w:p w14:paraId="2224A994" w14:textId="77777777" w:rsidR="00242B6A" w:rsidRPr="002D73C0" w:rsidRDefault="00242B6A" w:rsidP="008B5639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/>
                      <w:sz w:val="24"/>
                      <w:szCs w:val="24"/>
                      <w:lang w:val="ru-RU" w:eastAsia="ru-RU"/>
                    </w:rPr>
                    <w:t>425072</w:t>
                  </w:r>
                </w:p>
                <w:p w14:paraId="738A6555" w14:textId="77777777" w:rsidR="00242B6A" w:rsidRPr="002D73C0" w:rsidRDefault="00242B6A" w:rsidP="008B5639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/>
                      <w:sz w:val="24"/>
                      <w:szCs w:val="24"/>
                      <w:lang w:val="ru-RU" w:eastAsia="ru-RU"/>
                    </w:rPr>
                    <w:t xml:space="preserve"> Чакмарий ял кундем</w:t>
                  </w:r>
                </w:p>
                <w:p w14:paraId="1F5E7487" w14:textId="77777777" w:rsidR="00242B6A" w:rsidRPr="002D73C0" w:rsidRDefault="00242B6A" w:rsidP="008B5639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/>
                      <w:sz w:val="24"/>
                      <w:szCs w:val="24"/>
                      <w:lang w:val="ru-RU" w:eastAsia="ru-RU"/>
                    </w:rPr>
                    <w:t>тел. 6-41-16, 6-42-05</w:t>
                  </w:r>
                </w:p>
              </w:tc>
            </w:tr>
          </w:tbl>
          <w:p w14:paraId="4493EED4" w14:textId="77777777" w:rsidR="00242B6A" w:rsidRPr="002D73C0" w:rsidRDefault="00242B6A" w:rsidP="008B5639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14:paraId="7A3E2556" w14:textId="77777777" w:rsidR="00242B6A" w:rsidRPr="002D73C0" w:rsidRDefault="00242B6A" w:rsidP="008B5639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50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2"/>
            </w:tblGrid>
            <w:tr w:rsidR="00242B6A" w:rsidRPr="00BD7FB4" w14:paraId="267A3793" w14:textId="77777777" w:rsidTr="008B5639">
              <w:tc>
                <w:tcPr>
                  <w:tcW w:w="4502" w:type="dxa"/>
                </w:tcPr>
                <w:p w14:paraId="3D2B4AC7" w14:textId="77777777" w:rsidR="00242B6A" w:rsidRPr="002D73C0" w:rsidRDefault="00242B6A" w:rsidP="008B5639">
                  <w:pPr>
                    <w:pStyle w:val="a5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Cs/>
                      <w:sz w:val="24"/>
                      <w:szCs w:val="24"/>
                      <w:lang w:val="ru-RU" w:eastAsia="ru-RU"/>
                    </w:rPr>
                    <w:t>КРАСНОЯРСКАЯ СЕЛЬСКАЯ</w:t>
                  </w:r>
                  <w:r w:rsidRPr="002D73C0">
                    <w:rPr>
                      <w:bCs/>
                      <w:sz w:val="32"/>
                      <w:szCs w:val="32"/>
                      <w:lang w:val="ru-RU" w:eastAsia="ru-RU"/>
                    </w:rPr>
                    <w:t xml:space="preserve"> </w:t>
                  </w:r>
                  <w:r w:rsidRPr="002D73C0">
                    <w:rPr>
                      <w:bCs/>
                      <w:sz w:val="24"/>
                      <w:szCs w:val="24"/>
                      <w:lang w:val="ru-RU" w:eastAsia="ru-RU"/>
                    </w:rPr>
                    <w:t xml:space="preserve">АДМИНИСТРАЦИЯ </w:t>
                  </w:r>
                </w:p>
                <w:p w14:paraId="40E09BEB" w14:textId="77777777" w:rsidR="00242B6A" w:rsidRPr="002D73C0" w:rsidRDefault="00242B6A" w:rsidP="008B5639">
                  <w:pPr>
                    <w:pStyle w:val="a5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Cs/>
                      <w:sz w:val="24"/>
                      <w:szCs w:val="24"/>
                      <w:lang w:val="ru-RU" w:eastAsia="ru-RU"/>
                    </w:rPr>
                    <w:t xml:space="preserve"> ЗВЕНИГОВСКОГО</w:t>
                  </w:r>
                </w:p>
                <w:p w14:paraId="03CA683B" w14:textId="77777777" w:rsidR="00242B6A" w:rsidRPr="002D73C0" w:rsidRDefault="00242B6A" w:rsidP="008B5639">
                  <w:pPr>
                    <w:pStyle w:val="a5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Cs/>
                      <w:sz w:val="24"/>
                      <w:szCs w:val="24"/>
                      <w:lang w:val="ru-RU" w:eastAsia="ru-RU"/>
                    </w:rPr>
                    <w:t>МУНИЦИПАЛЬНОГО РАЙОНА РЕСПУБЛИКИ МАРИЙ ЭЛ</w:t>
                  </w:r>
                </w:p>
                <w:p w14:paraId="070D5B74" w14:textId="77777777" w:rsidR="00242B6A" w:rsidRPr="002D73C0" w:rsidRDefault="00242B6A" w:rsidP="008B5639">
                  <w:pPr>
                    <w:pStyle w:val="a5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/>
                      <w:sz w:val="24"/>
                      <w:szCs w:val="24"/>
                      <w:lang w:val="ru-RU" w:eastAsia="ru-RU"/>
                    </w:rPr>
                    <w:t xml:space="preserve">ПОСТАНОВЛЕНИЕ </w:t>
                  </w:r>
                </w:p>
              </w:tc>
            </w:tr>
            <w:tr w:rsidR="00242B6A" w:rsidRPr="00BD7FB4" w14:paraId="6E7C9E0B" w14:textId="77777777" w:rsidTr="008B5639">
              <w:tc>
                <w:tcPr>
                  <w:tcW w:w="4502" w:type="dxa"/>
                </w:tcPr>
                <w:p w14:paraId="39B2D25A" w14:textId="77777777" w:rsidR="00242B6A" w:rsidRPr="002D73C0" w:rsidRDefault="00242B6A" w:rsidP="008B5639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/>
                      <w:sz w:val="24"/>
                      <w:szCs w:val="24"/>
                      <w:lang w:val="ru-RU" w:eastAsia="ru-RU"/>
                    </w:rPr>
                    <w:t>425072</w:t>
                  </w:r>
                </w:p>
                <w:p w14:paraId="1C3C9945" w14:textId="77777777" w:rsidR="00242B6A" w:rsidRPr="002D73C0" w:rsidRDefault="00242B6A" w:rsidP="008B5639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/>
                      <w:sz w:val="24"/>
                      <w:szCs w:val="24"/>
                      <w:lang w:val="ru-RU" w:eastAsia="ru-RU"/>
                    </w:rPr>
                    <w:t>с. Красный Яр</w:t>
                  </w:r>
                </w:p>
                <w:p w14:paraId="5BD0A5FC" w14:textId="77777777" w:rsidR="00242B6A" w:rsidRPr="002D73C0" w:rsidRDefault="00242B6A" w:rsidP="008B5639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2D73C0">
                    <w:rPr>
                      <w:b/>
                      <w:sz w:val="24"/>
                      <w:szCs w:val="24"/>
                      <w:lang w:val="ru-RU" w:eastAsia="ru-RU"/>
                    </w:rPr>
                    <w:t>тел. 6-41-16, 6-42-05</w:t>
                  </w:r>
                </w:p>
              </w:tc>
            </w:tr>
          </w:tbl>
          <w:p w14:paraId="3DC8029C" w14:textId="77777777" w:rsidR="00242B6A" w:rsidRPr="002D73C0" w:rsidRDefault="00242B6A" w:rsidP="008B5639">
            <w:pPr>
              <w:pStyle w:val="a5"/>
              <w:tabs>
                <w:tab w:val="left" w:pos="325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242B6A" w14:paraId="284F6A62" w14:textId="77777777" w:rsidTr="00242B6A">
        <w:trPr>
          <w:trHeight w:val="63"/>
        </w:trPr>
        <w:tc>
          <w:tcPr>
            <w:tcW w:w="4502" w:type="dxa"/>
          </w:tcPr>
          <w:p w14:paraId="7EC2B5C7" w14:textId="77777777" w:rsidR="00242B6A" w:rsidRPr="002D73C0" w:rsidRDefault="00242B6A" w:rsidP="008B5639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502" w:type="dxa"/>
          </w:tcPr>
          <w:p w14:paraId="0EC4A089" w14:textId="77777777" w:rsidR="00242B6A" w:rsidRPr="002D73C0" w:rsidRDefault="00242B6A" w:rsidP="008B5639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65114240" w14:textId="259D6016" w:rsidR="00242B6A" w:rsidRPr="007011A1" w:rsidRDefault="00242B6A" w:rsidP="00701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B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мая</w:t>
      </w:r>
      <w:r w:rsidRPr="00242B6A">
        <w:rPr>
          <w:rFonts w:ascii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42B6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898B68A" w14:textId="4F41A500" w:rsidR="005C777A" w:rsidRPr="005C777A" w:rsidRDefault="008206CE" w:rsidP="00AD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Об утверждении</w:t>
      </w:r>
      <w:r w:rsidR="005C777A" w:rsidRPr="005C777A">
        <w:rPr>
          <w:rFonts w:ascii="Times New Roman" w:hAnsi="Times New Roman" w:cs="Times New Roman"/>
          <w:sz w:val="28"/>
          <w:szCs w:val="28"/>
        </w:rPr>
        <w:t xml:space="preserve"> Порядка определения</w:t>
      </w:r>
    </w:p>
    <w:p w14:paraId="71CC5443" w14:textId="77777777" w:rsidR="00AD2024" w:rsidRDefault="005C777A" w:rsidP="00AD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размера вреда, причиняемого транспортными</w:t>
      </w:r>
      <w:r w:rsidR="00AD2024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средствами, </w:t>
      </w:r>
    </w:p>
    <w:p w14:paraId="47577CD9" w14:textId="46C98EB2" w:rsidR="005C777A" w:rsidRPr="005C777A" w:rsidRDefault="005C777A" w:rsidP="00AD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осуществляющими перевозки</w:t>
      </w:r>
      <w:r w:rsidR="00AD2024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тяжеловесных грузов при движении</w:t>
      </w:r>
    </w:p>
    <w:p w14:paraId="7DE12137" w14:textId="17978467" w:rsidR="005C777A" w:rsidRPr="005C777A" w:rsidRDefault="005C777A" w:rsidP="00AD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</w:t>
      </w:r>
      <w:r w:rsidR="00AD2024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D2024" w:rsidRPr="005C777A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="00AD2024">
        <w:rPr>
          <w:rFonts w:ascii="Times New Roman" w:hAnsi="Times New Roman" w:cs="Times New Roman"/>
          <w:sz w:val="28"/>
          <w:szCs w:val="28"/>
        </w:rPr>
        <w:t>находящихся</w:t>
      </w:r>
      <w:r w:rsidRPr="005C777A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AD2024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AD2024">
        <w:rPr>
          <w:rFonts w:ascii="Times New Roman" w:hAnsi="Times New Roman" w:cs="Times New Roman"/>
          <w:sz w:val="28"/>
          <w:szCs w:val="28"/>
        </w:rPr>
        <w:t>Красноярского сельского</w:t>
      </w:r>
      <w:r w:rsidR="00E7082E"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Эл</w:t>
      </w:r>
    </w:p>
    <w:p w14:paraId="40C426BA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88B5F" w14:textId="217BE278" w:rsidR="00E7082E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  Законами  от 08.11.2007 года  №257-ФЗ "Об автомобильных дорогах и о дорожной деятельности в Российской Федерации, о внесении изменений в отдельные законодательные акты Российской Федерации", от 06.10.2003 года N131-ФЗ "Об общих принципах организации местного самоуправления в Российской Федерации",   руководствуясь Уставом </w:t>
      </w:r>
      <w:r w:rsidR="00AD2024"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="00E7082E">
        <w:rPr>
          <w:rFonts w:ascii="Times New Roman" w:hAnsi="Times New Roman" w:cs="Times New Roman"/>
          <w:sz w:val="28"/>
          <w:szCs w:val="28"/>
        </w:rPr>
        <w:t xml:space="preserve">поселения Звениговского муниципального района Республики Марий Эл, </w:t>
      </w:r>
      <w:r w:rsidR="00AD2024">
        <w:rPr>
          <w:rFonts w:ascii="Times New Roman" w:hAnsi="Times New Roman" w:cs="Times New Roman"/>
          <w:sz w:val="28"/>
          <w:szCs w:val="28"/>
        </w:rPr>
        <w:t>Красноярск</w:t>
      </w:r>
      <w:r w:rsidR="000B7102">
        <w:rPr>
          <w:rFonts w:ascii="Times New Roman" w:hAnsi="Times New Roman" w:cs="Times New Roman"/>
          <w:sz w:val="28"/>
          <w:szCs w:val="28"/>
        </w:rPr>
        <w:t>ая</w:t>
      </w:r>
      <w:r w:rsidR="00AD202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B7102">
        <w:rPr>
          <w:rFonts w:ascii="Times New Roman" w:hAnsi="Times New Roman" w:cs="Times New Roman"/>
          <w:sz w:val="28"/>
          <w:szCs w:val="28"/>
        </w:rPr>
        <w:t>ая</w:t>
      </w:r>
      <w:r w:rsidR="00E7082E">
        <w:rPr>
          <w:rFonts w:ascii="Times New Roman" w:hAnsi="Times New Roman" w:cs="Times New Roman"/>
          <w:sz w:val="28"/>
          <w:szCs w:val="28"/>
        </w:rPr>
        <w:t xml:space="preserve"> </w:t>
      </w:r>
      <w:r w:rsidR="000B710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C2767F2" w14:textId="2B9A0CFE" w:rsidR="005C777A" w:rsidRDefault="0083501F" w:rsidP="00E7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82E">
        <w:rPr>
          <w:rFonts w:ascii="Times New Roman" w:hAnsi="Times New Roman" w:cs="Times New Roman"/>
          <w:sz w:val="28"/>
          <w:szCs w:val="28"/>
        </w:rPr>
        <w:t>остановляет</w:t>
      </w:r>
    </w:p>
    <w:p w14:paraId="4ECB7DBD" w14:textId="77777777" w:rsidR="00E7082E" w:rsidRPr="005C777A" w:rsidRDefault="00E7082E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398CB" w14:textId="4FF13C4C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1. </w:t>
      </w:r>
      <w:r w:rsidR="000B7102" w:rsidRPr="005C77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11A1" w:rsidRPr="005C777A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находящихся в границах населенных пунктов </w:t>
      </w:r>
      <w:r w:rsidR="000B7102"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="00E7082E">
        <w:rPr>
          <w:rFonts w:ascii="Times New Roman" w:hAnsi="Times New Roman" w:cs="Times New Roman"/>
          <w:sz w:val="28"/>
          <w:szCs w:val="28"/>
        </w:rPr>
        <w:t>поселения Звениговского муниципального района Республики Марий Эл</w:t>
      </w:r>
      <w:r w:rsidR="00FB07EC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5C777A">
        <w:rPr>
          <w:rFonts w:ascii="Times New Roman" w:hAnsi="Times New Roman" w:cs="Times New Roman"/>
          <w:sz w:val="28"/>
          <w:szCs w:val="28"/>
        </w:rPr>
        <w:t>риложени</w:t>
      </w:r>
      <w:r w:rsidR="00FB07EC">
        <w:rPr>
          <w:rFonts w:ascii="Times New Roman" w:hAnsi="Times New Roman" w:cs="Times New Roman"/>
          <w:sz w:val="28"/>
          <w:szCs w:val="28"/>
        </w:rPr>
        <w:t>я</w:t>
      </w:r>
      <w:r w:rsidRPr="005C777A">
        <w:rPr>
          <w:rFonts w:ascii="Times New Roman" w:hAnsi="Times New Roman" w:cs="Times New Roman"/>
          <w:sz w:val="28"/>
          <w:szCs w:val="28"/>
        </w:rPr>
        <w:t>.</w:t>
      </w:r>
    </w:p>
    <w:p w14:paraId="72299B7B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413EA1B7" w14:textId="00B06B5C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14:paraId="1ACEAFD7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9E6AF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7912A" w14:textId="277CAC06" w:rsidR="000B7102" w:rsidRDefault="000B7102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C777A" w:rsidRPr="005C77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Красноярской</w:t>
      </w:r>
    </w:p>
    <w:p w14:paraId="5FE3A77B" w14:textId="510B626B" w:rsidR="005C777A" w:rsidRPr="005C777A" w:rsidRDefault="000B7102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="005C777A"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="00E70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777A" w:rsidRPr="005C7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И.Е. Соловьева</w:t>
      </w:r>
    </w:p>
    <w:p w14:paraId="3B9D06B4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70C3F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0E120" w14:textId="2C723073" w:rsidR="00E7082E" w:rsidRPr="000B7102" w:rsidRDefault="000B7102" w:rsidP="000B71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102">
        <w:rPr>
          <w:rFonts w:ascii="Times New Roman" w:hAnsi="Times New Roman" w:cs="Times New Roman"/>
          <w:sz w:val="16"/>
          <w:szCs w:val="16"/>
        </w:rPr>
        <w:t>исп. Соколова Д.Н.</w:t>
      </w:r>
      <w:r w:rsidR="005C777A" w:rsidRPr="000B71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p w14:paraId="5609678F" w14:textId="77777777" w:rsidR="00E7082E" w:rsidRDefault="00E7082E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0971E" w14:textId="77777777" w:rsidR="000B7102" w:rsidRDefault="000B7102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36DB6" w14:textId="77777777" w:rsidR="005C777A" w:rsidRPr="005C777A" w:rsidRDefault="005C777A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14:paraId="19B4C7F2" w14:textId="4F376A89" w:rsidR="005C777A" w:rsidRDefault="005C777A" w:rsidP="00E70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7082E">
        <w:rPr>
          <w:rFonts w:ascii="Times New Roman" w:hAnsi="Times New Roman" w:cs="Times New Roman"/>
          <w:sz w:val="28"/>
          <w:szCs w:val="28"/>
        </w:rPr>
        <w:t xml:space="preserve"> </w:t>
      </w:r>
      <w:r w:rsidR="007011A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76746E3" w14:textId="5E6A350B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B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7102">
        <w:rPr>
          <w:rFonts w:ascii="Times New Roman" w:hAnsi="Times New Roman" w:cs="Times New Roman"/>
          <w:sz w:val="28"/>
          <w:szCs w:val="28"/>
        </w:rPr>
        <w:t xml:space="preserve">19 мая 2023 </w:t>
      </w:r>
      <w:r w:rsidR="0083501F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7102">
        <w:rPr>
          <w:rFonts w:ascii="Times New Roman" w:hAnsi="Times New Roman" w:cs="Times New Roman"/>
          <w:sz w:val="28"/>
          <w:szCs w:val="28"/>
        </w:rPr>
        <w:t>№ 46</w:t>
      </w:r>
    </w:p>
    <w:p w14:paraId="6017403D" w14:textId="77777777"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852D4" w14:textId="77777777"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ПОРЯДОК</w:t>
      </w:r>
    </w:p>
    <w:p w14:paraId="155E73B9" w14:textId="2B106322"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населенных пунктов</w:t>
      </w:r>
      <w:r w:rsidR="000B7102">
        <w:rPr>
          <w:rFonts w:ascii="Times New Roman" w:hAnsi="Times New Roman" w:cs="Times New Roman"/>
          <w:sz w:val="28"/>
          <w:szCs w:val="28"/>
        </w:rPr>
        <w:t xml:space="preserve"> Красноярского сельского</w:t>
      </w:r>
      <w:r w:rsidR="00E7082E"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Эл</w:t>
      </w:r>
    </w:p>
    <w:p w14:paraId="638A387A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589F8" w14:textId="278D591D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1.Настоящий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значения, находящихся в границах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</w:t>
      </w:r>
      <w:r w:rsidR="000B7102"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="00E7082E">
        <w:rPr>
          <w:rFonts w:ascii="Times New Roman" w:hAnsi="Times New Roman" w:cs="Times New Roman"/>
          <w:sz w:val="28"/>
          <w:szCs w:val="28"/>
        </w:rPr>
        <w:t>поселения Звениговского муниципального района Республики Марий Эл</w:t>
      </w:r>
      <w:r w:rsidR="00E7082E"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(далее Порядок).</w:t>
      </w:r>
    </w:p>
    <w:p w14:paraId="11AACD48" w14:textId="4BD0EA2B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2.Вред, причиняемый автомобильным дорогам общего пользования местного значения, находящихся в границах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</w:t>
      </w:r>
      <w:r w:rsidR="000B7102"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="002142D3">
        <w:rPr>
          <w:rFonts w:ascii="Times New Roman" w:hAnsi="Times New Roman" w:cs="Times New Roman"/>
          <w:sz w:val="28"/>
          <w:szCs w:val="28"/>
        </w:rPr>
        <w:t>поселения Звениговского муниципального района Республики Марий Эл</w:t>
      </w:r>
      <w:r w:rsidR="002142D3"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- владельцем транспортного средства).</w:t>
      </w:r>
    </w:p>
    <w:p w14:paraId="609202FE" w14:textId="2E7D0D4E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3.Размер вреда, </w:t>
      </w:r>
      <w:r w:rsidR="000B7102" w:rsidRPr="005C777A">
        <w:rPr>
          <w:rFonts w:ascii="Times New Roman" w:hAnsi="Times New Roman" w:cs="Times New Roman"/>
          <w:sz w:val="28"/>
          <w:szCs w:val="28"/>
        </w:rPr>
        <w:t>причиняемого транспортными</w:t>
      </w:r>
      <w:r w:rsidRPr="005C777A">
        <w:rPr>
          <w:rFonts w:ascii="Times New Roman" w:hAnsi="Times New Roman" w:cs="Times New Roman"/>
          <w:sz w:val="28"/>
          <w:szCs w:val="28"/>
        </w:rPr>
        <w:t xml:space="preserve"> средствами, осуществляющими перевозку </w:t>
      </w:r>
      <w:r w:rsidR="00CA2EF5" w:rsidRPr="005C777A">
        <w:rPr>
          <w:rFonts w:ascii="Times New Roman" w:hAnsi="Times New Roman" w:cs="Times New Roman"/>
          <w:sz w:val="28"/>
          <w:szCs w:val="28"/>
        </w:rPr>
        <w:t>тяжеловесных грузов</w:t>
      </w:r>
      <w:r w:rsidRPr="005C777A">
        <w:rPr>
          <w:rFonts w:ascii="Times New Roman" w:hAnsi="Times New Roman" w:cs="Times New Roman"/>
          <w:sz w:val="28"/>
          <w:szCs w:val="28"/>
        </w:rPr>
        <w:t>, при движении по автомобильным дорогам, определяется согласно таблицы 1,   2  и 3  настоящего Порядка.</w:t>
      </w:r>
    </w:p>
    <w:p w14:paraId="5C89C12F" w14:textId="5703E4CB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4.Внесение платы в счет возмещения вреда осуществляется при выдаче </w:t>
      </w:r>
      <w:r w:rsidR="0083501F">
        <w:rPr>
          <w:rFonts w:ascii="Times New Roman" w:hAnsi="Times New Roman" w:cs="Times New Roman"/>
          <w:sz w:val="28"/>
          <w:szCs w:val="28"/>
        </w:rPr>
        <w:t xml:space="preserve">Красноярской сельской </w:t>
      </w:r>
      <w:r w:rsidRPr="005C777A">
        <w:rPr>
          <w:rFonts w:ascii="Times New Roman" w:hAnsi="Times New Roman" w:cs="Times New Roman"/>
          <w:sz w:val="28"/>
          <w:szCs w:val="28"/>
        </w:rPr>
        <w:t>администрацией</w:t>
      </w:r>
      <w:r w:rsidR="000B7102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A2EF5">
        <w:rPr>
          <w:rFonts w:ascii="Times New Roman" w:hAnsi="Times New Roman" w:cs="Times New Roman"/>
          <w:sz w:val="28"/>
          <w:szCs w:val="28"/>
        </w:rPr>
        <w:t>а</w:t>
      </w:r>
      <w:r w:rsidRPr="005C777A">
        <w:rPr>
          <w:rFonts w:ascii="Times New Roman" w:hAnsi="Times New Roman" w:cs="Times New Roman"/>
          <w:sz w:val="28"/>
          <w:szCs w:val="28"/>
        </w:rPr>
        <w:t xml:space="preserve">дминистрацией) специального разрешения на </w:t>
      </w:r>
      <w:r w:rsidR="00CA2EF5" w:rsidRPr="005C777A">
        <w:rPr>
          <w:rFonts w:ascii="Times New Roman" w:hAnsi="Times New Roman" w:cs="Times New Roman"/>
          <w:sz w:val="28"/>
          <w:szCs w:val="28"/>
        </w:rPr>
        <w:t>движение транспортных</w:t>
      </w:r>
      <w:r w:rsidRPr="005C777A">
        <w:rPr>
          <w:rFonts w:ascii="Times New Roman" w:hAnsi="Times New Roman" w:cs="Times New Roman"/>
          <w:sz w:val="28"/>
          <w:szCs w:val="28"/>
        </w:rPr>
        <w:t xml:space="preserve"> средств по автомобильным дорогам в границах  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</w:t>
      </w:r>
      <w:r w:rsidR="00303BDF">
        <w:rPr>
          <w:rFonts w:ascii="Times New Roman" w:hAnsi="Times New Roman" w:cs="Times New Roman"/>
          <w:sz w:val="28"/>
          <w:szCs w:val="28"/>
        </w:rPr>
        <w:t>Красноярской сельской администрации (</w:t>
      </w:r>
      <w:r w:rsidRPr="005C777A">
        <w:rPr>
          <w:rFonts w:ascii="Times New Roman" w:hAnsi="Times New Roman" w:cs="Times New Roman"/>
          <w:sz w:val="28"/>
          <w:szCs w:val="28"/>
        </w:rPr>
        <w:t>далее - Разрешение).</w:t>
      </w:r>
    </w:p>
    <w:p w14:paraId="2BC50C08" w14:textId="4B6D30AA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5.Разрешение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</w:t>
      </w:r>
      <w:r w:rsidR="00CA2EF5" w:rsidRPr="005C777A">
        <w:rPr>
          <w:rFonts w:ascii="Times New Roman" w:hAnsi="Times New Roman" w:cs="Times New Roman"/>
          <w:sz w:val="28"/>
          <w:szCs w:val="28"/>
        </w:rPr>
        <w:t>значен</w:t>
      </w:r>
      <w:r w:rsidR="00CA2EF5">
        <w:rPr>
          <w:rFonts w:ascii="Times New Roman" w:hAnsi="Times New Roman" w:cs="Times New Roman"/>
          <w:sz w:val="28"/>
          <w:szCs w:val="28"/>
        </w:rPr>
        <w:t xml:space="preserve">ия </w:t>
      </w:r>
      <w:r w:rsidRPr="005C777A">
        <w:rPr>
          <w:rFonts w:ascii="Times New Roman" w:hAnsi="Times New Roman" w:cs="Times New Roman"/>
          <w:sz w:val="28"/>
          <w:szCs w:val="28"/>
        </w:rPr>
        <w:t>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14:paraId="416B4E39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6.Разрешение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14:paraId="4CA4A6D7" w14:textId="0DC5CC1D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 7.Осуществление расчета, начисления и взимания платы в счет возмещения вреда организуется </w:t>
      </w:r>
      <w:r w:rsidR="00CA2EF5">
        <w:rPr>
          <w:rFonts w:ascii="Times New Roman" w:hAnsi="Times New Roman" w:cs="Times New Roman"/>
          <w:sz w:val="28"/>
          <w:szCs w:val="28"/>
        </w:rPr>
        <w:t>а</w:t>
      </w:r>
      <w:r w:rsidRPr="005C777A">
        <w:rPr>
          <w:rFonts w:ascii="Times New Roman" w:hAnsi="Times New Roman" w:cs="Times New Roman"/>
          <w:sz w:val="28"/>
          <w:szCs w:val="28"/>
        </w:rPr>
        <w:t xml:space="preserve">дминистрацией в отношении участков автомобильных дорог местного </w:t>
      </w:r>
      <w:r w:rsidR="00CA2EF5" w:rsidRPr="005C777A">
        <w:rPr>
          <w:rFonts w:ascii="Times New Roman" w:hAnsi="Times New Roman" w:cs="Times New Roman"/>
          <w:sz w:val="28"/>
          <w:szCs w:val="28"/>
        </w:rPr>
        <w:t>значения, по</w:t>
      </w:r>
      <w:r w:rsidRPr="005C777A">
        <w:rPr>
          <w:rFonts w:ascii="Times New Roman" w:hAnsi="Times New Roman" w:cs="Times New Roman"/>
          <w:sz w:val="28"/>
          <w:szCs w:val="28"/>
        </w:rPr>
        <w:t xml:space="preserve"> которым проходит маршрут </w:t>
      </w:r>
      <w:r w:rsidRPr="005C777A">
        <w:rPr>
          <w:rFonts w:ascii="Times New Roman" w:hAnsi="Times New Roman" w:cs="Times New Roman"/>
          <w:sz w:val="28"/>
          <w:szCs w:val="28"/>
        </w:rPr>
        <w:lastRenderedPageBreak/>
        <w:t xml:space="preserve">(часть маршрута) движения транспортного средства, осуществляющего перевозку тяжеловесных  грузов. </w:t>
      </w:r>
    </w:p>
    <w:p w14:paraId="63A1608B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8.Размер платы в счет возмещения вреда определяется в зависимости от:                                   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</w:p>
    <w:p w14:paraId="4101978D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допустимой массы транспортного средства;</w:t>
      </w:r>
    </w:p>
    <w:p w14:paraId="751FDB01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допустимых осевых нагрузок транспортного средства;</w:t>
      </w:r>
    </w:p>
    <w:p w14:paraId="6221ACF2" w14:textId="059939A0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б) размера вреда, определенного для автомобильных </w:t>
      </w:r>
      <w:r w:rsidR="00CA2EF5" w:rsidRPr="005C777A">
        <w:rPr>
          <w:rFonts w:ascii="Times New Roman" w:hAnsi="Times New Roman" w:cs="Times New Roman"/>
          <w:sz w:val="28"/>
          <w:szCs w:val="28"/>
        </w:rPr>
        <w:t>дорог местного</w:t>
      </w:r>
      <w:r w:rsidRPr="005C777A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14:paraId="40F4BC38" w14:textId="75117968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в) </w:t>
      </w:r>
      <w:r w:rsidR="00CA2EF5" w:rsidRPr="005C777A">
        <w:rPr>
          <w:rFonts w:ascii="Times New Roman" w:hAnsi="Times New Roman" w:cs="Times New Roman"/>
          <w:sz w:val="28"/>
          <w:szCs w:val="28"/>
        </w:rPr>
        <w:t>протяженности участков</w:t>
      </w:r>
      <w:r w:rsidRPr="005C777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значения, по которым проходит маршрут транспортного средства;  </w:t>
      </w:r>
    </w:p>
    <w:p w14:paraId="07E5974D" w14:textId="49C8826A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</w:t>
      </w:r>
      <w:r w:rsidR="00CA2EF5" w:rsidRPr="005C777A">
        <w:rPr>
          <w:rFonts w:ascii="Times New Roman" w:hAnsi="Times New Roman" w:cs="Times New Roman"/>
          <w:sz w:val="28"/>
          <w:szCs w:val="28"/>
        </w:rPr>
        <w:t>г) базового</w:t>
      </w:r>
      <w:r w:rsidRPr="005C777A">
        <w:rPr>
          <w:rFonts w:ascii="Times New Roman" w:hAnsi="Times New Roman" w:cs="Times New Roman"/>
          <w:sz w:val="28"/>
          <w:szCs w:val="28"/>
        </w:rPr>
        <w:t xml:space="preserve"> компенсационного индекса текущего года.</w:t>
      </w:r>
    </w:p>
    <w:p w14:paraId="0DEA081E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14:paraId="664621A4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Пр=[Рпм + (Рпом1 + Рпом2...+Рпомi)]х S х Tтг</w:t>
      </w:r>
    </w:p>
    <w:p w14:paraId="2B857A01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где:</w:t>
      </w:r>
    </w:p>
    <w:p w14:paraId="3AA641A5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Пр - размер платы в счет возмещения вреда участку автомобильной дороги (рублей);</w:t>
      </w:r>
    </w:p>
    <w:p w14:paraId="17312325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Рпм - размер вреда при превышении значения предельно допустимой массы транспортного средства, определенный соответственно для   автомобильных дорог местного значения  (рублей на 100 километров);  </w:t>
      </w:r>
    </w:p>
    <w:p w14:paraId="531E11DD" w14:textId="18F17986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Рпом1, Рпом2, Рпомi - размер вреда при превышении значений предельно допустимых осевых нагрузок на каждую ось транспортного средства, </w:t>
      </w:r>
      <w:r w:rsidR="000B7102" w:rsidRPr="005C777A">
        <w:rPr>
          <w:rFonts w:ascii="Times New Roman" w:hAnsi="Times New Roman" w:cs="Times New Roman"/>
          <w:sz w:val="28"/>
          <w:szCs w:val="28"/>
        </w:rPr>
        <w:t>определенный для</w:t>
      </w:r>
      <w:r w:rsidRPr="005C777A">
        <w:rPr>
          <w:rFonts w:ascii="Times New Roman" w:hAnsi="Times New Roman" w:cs="Times New Roman"/>
          <w:sz w:val="28"/>
          <w:szCs w:val="28"/>
        </w:rPr>
        <w:t xml:space="preserve">  автомобильных дорог местного значения (рублей на 100 километров);</w:t>
      </w:r>
    </w:p>
    <w:p w14:paraId="43A039CE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i - количество осей транспортного средства, по которым имеется превышение предельно допустимых осевых нагрузок;</w:t>
      </w:r>
    </w:p>
    <w:p w14:paraId="74D66A9A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S - протяженность участка автомобильной дороги (сотни километров);</w:t>
      </w:r>
    </w:p>
    <w:p w14:paraId="60C47CD2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Ттг - базовый компенсационный индекс текущего года, рассчитываемый по следующей формуле:</w:t>
      </w:r>
    </w:p>
    <w:p w14:paraId="6CF56D43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Ттг = Tпг х Iтг</w:t>
      </w:r>
    </w:p>
    <w:p w14:paraId="1E6D8F8A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где:</w:t>
      </w:r>
    </w:p>
    <w:p w14:paraId="6C285FB2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Тпг - базовый компенсационный индекс предыдущего год</w:t>
      </w:r>
      <w:r w:rsidR="00831975">
        <w:rPr>
          <w:rFonts w:ascii="Times New Roman" w:hAnsi="Times New Roman" w:cs="Times New Roman"/>
          <w:sz w:val="28"/>
          <w:szCs w:val="28"/>
        </w:rPr>
        <w:t>а</w:t>
      </w:r>
    </w:p>
    <w:p w14:paraId="63EC2334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14:paraId="750F5F53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</w:t>
      </w:r>
      <w:r w:rsidRPr="005C777A">
        <w:rPr>
          <w:rFonts w:ascii="Times New Roman" w:hAnsi="Times New Roman" w:cs="Times New Roman"/>
          <w:sz w:val="28"/>
          <w:szCs w:val="28"/>
        </w:rPr>
        <w:lastRenderedPageBreak/>
        <w:t>каждому участку автомобильных дорог, по которому проходит маршрут транспортного средства.</w:t>
      </w:r>
    </w:p>
    <w:p w14:paraId="69C8E065" w14:textId="372DC8B8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 w:rsidRPr="005C777A">
        <w:rPr>
          <w:rFonts w:ascii="Times New Roman" w:hAnsi="Times New Roman" w:cs="Times New Roman"/>
          <w:sz w:val="28"/>
          <w:szCs w:val="28"/>
        </w:rPr>
        <w:tab/>
      </w:r>
      <w:r w:rsidR="000B7102">
        <w:rPr>
          <w:rFonts w:ascii="Times New Roman" w:hAnsi="Times New Roman" w:cs="Times New Roman"/>
          <w:sz w:val="28"/>
          <w:szCs w:val="28"/>
        </w:rPr>
        <w:t xml:space="preserve">  </w:t>
      </w:r>
      <w:r w:rsidRPr="005C777A">
        <w:rPr>
          <w:rFonts w:ascii="Times New Roman" w:hAnsi="Times New Roman" w:cs="Times New Roman"/>
          <w:sz w:val="28"/>
          <w:szCs w:val="28"/>
        </w:rPr>
        <w:t xml:space="preserve">11. Средства, полученные в качестве платежей в счет возмещения вреда, подлежат зачислению в </w:t>
      </w:r>
      <w:r w:rsidR="000B7102" w:rsidRPr="005C777A">
        <w:rPr>
          <w:rFonts w:ascii="Times New Roman" w:hAnsi="Times New Roman" w:cs="Times New Roman"/>
          <w:sz w:val="28"/>
          <w:szCs w:val="28"/>
        </w:rPr>
        <w:t>доход бюджет</w:t>
      </w:r>
      <w:r w:rsidRPr="005C777A">
        <w:rPr>
          <w:rFonts w:ascii="Times New Roman" w:hAnsi="Times New Roman" w:cs="Times New Roman"/>
          <w:sz w:val="28"/>
          <w:szCs w:val="28"/>
        </w:rPr>
        <w:t xml:space="preserve">   </w:t>
      </w:r>
      <w:r w:rsidR="000B7102">
        <w:rPr>
          <w:rFonts w:ascii="Times New Roman" w:hAnsi="Times New Roman" w:cs="Times New Roman"/>
          <w:sz w:val="28"/>
          <w:szCs w:val="28"/>
        </w:rPr>
        <w:t>Красноярского сельского</w:t>
      </w:r>
      <w:r w:rsidR="00FB70B9"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Эл</w:t>
      </w:r>
      <w:r w:rsidR="000B7102">
        <w:rPr>
          <w:rFonts w:ascii="Times New Roman" w:hAnsi="Times New Roman" w:cs="Times New Roman"/>
          <w:sz w:val="28"/>
          <w:szCs w:val="28"/>
        </w:rPr>
        <w:t>.</w:t>
      </w:r>
    </w:p>
    <w:p w14:paraId="5A557C99" w14:textId="4DA3EFD6" w:rsid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12. Решение о возврате излишне уплаченных (взысканных) платежей в счет возмещения вреда, перечисленных в </w:t>
      </w:r>
      <w:r w:rsidR="000B7102" w:rsidRPr="005C777A">
        <w:rPr>
          <w:rFonts w:ascii="Times New Roman" w:hAnsi="Times New Roman" w:cs="Times New Roman"/>
          <w:sz w:val="28"/>
          <w:szCs w:val="28"/>
        </w:rPr>
        <w:t>доход местного</w:t>
      </w:r>
      <w:r w:rsidRPr="005C777A">
        <w:rPr>
          <w:rFonts w:ascii="Times New Roman" w:hAnsi="Times New Roman" w:cs="Times New Roman"/>
          <w:sz w:val="28"/>
          <w:szCs w:val="28"/>
        </w:rPr>
        <w:t xml:space="preserve">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14:paraId="1C99E7BB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p w14:paraId="575BA4DC" w14:textId="77777777"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4496"/>
      </w:tblGrid>
      <w:tr w:rsidR="005C777A" w:rsidRPr="005C777A" w14:paraId="25BE5AF2" w14:textId="77777777" w:rsidTr="00B81779">
        <w:trPr>
          <w:trHeight w:val="35"/>
          <w:tblCellSpacing w:w="15" w:type="dxa"/>
        </w:trPr>
        <w:tc>
          <w:tcPr>
            <w:tcW w:w="4903" w:type="dxa"/>
            <w:vAlign w:val="center"/>
          </w:tcPr>
          <w:p w14:paraId="71D0610A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vAlign w:val="center"/>
          </w:tcPr>
          <w:p w14:paraId="6227A3A8" w14:textId="77777777" w:rsidR="005C777A" w:rsidRPr="005C777A" w:rsidRDefault="005C777A" w:rsidP="005C7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14:paraId="25B137A2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2B3B382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2FA418B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14:paraId="51FA7EF4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AAFF5EE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 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B7A6827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5C777A" w:rsidRPr="005C777A" w14:paraId="0EFC44EA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1E527F1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F39FF1A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</w:tr>
      <w:tr w:rsidR="005C777A" w:rsidRPr="005C777A" w14:paraId="2F345F9E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EEC8EE2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432780D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  <w:tr w:rsidR="005C777A" w:rsidRPr="005C777A" w14:paraId="79C70507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7450286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D7E8526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</w:tr>
      <w:tr w:rsidR="005C777A" w:rsidRPr="005C777A" w14:paraId="79AC03C3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318D20E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A3F4E4F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</w:tr>
      <w:tr w:rsidR="005C777A" w:rsidRPr="005C777A" w14:paraId="7D5E74A9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7195297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182435A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4896 </w:t>
            </w:r>
          </w:p>
        </w:tc>
      </w:tr>
    </w:tbl>
    <w:p w14:paraId="2BAE749A" w14:textId="77777777"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BC0B0A" w14:textId="77777777" w:rsidR="005C777A" w:rsidRPr="00E93F71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F71">
        <w:rPr>
          <w:rFonts w:ascii="Times New Roman" w:hAnsi="Times New Roman" w:cs="Times New Roman"/>
          <w:bCs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14:paraId="6F006954" w14:textId="77777777" w:rsidR="00831975" w:rsidRPr="005C777A" w:rsidRDefault="00831975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DD5AE87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09956A5B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41DDB88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87BCC45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50584111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4C50662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7592DC4D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E1A7C19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791783F3" w14:textId="77777777"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62DFC50" w14:textId="77777777" w:rsidR="005C777A" w:rsidRPr="005C777A" w:rsidRDefault="005C777A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Таблица 2</w:t>
      </w:r>
    </w:p>
    <w:p w14:paraId="7D35466D" w14:textId="77777777" w:rsid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вреда,</w:t>
      </w:r>
      <w:r w:rsidRPr="005C777A">
        <w:rPr>
          <w:rFonts w:ascii="Times New Roman" w:hAnsi="Times New Roman" w:cs="Times New Roman"/>
          <w:b/>
          <w:sz w:val="28"/>
          <w:szCs w:val="28"/>
        </w:rPr>
        <w:br/>
        <w:t>причиняемого    транспортными    средствами,  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14:paraId="7FDBBABB" w14:textId="77777777"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5C777A" w:rsidRPr="005C777A" w14:paraId="70A054E0" w14:textId="77777777" w:rsidTr="00B81779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9790F2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(рублей на 100 км)</w:t>
            </w:r>
          </w:p>
        </w:tc>
      </w:tr>
      <w:tr w:rsidR="005C777A" w:rsidRPr="005C777A" w14:paraId="2EA32826" w14:textId="77777777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01B8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нагрузок на ось транспортного средства</w:t>
            </w:r>
          </w:p>
          <w:p w14:paraId="597FE2DC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4CC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Размер вреда  (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2FEB0" wp14:editId="04B188FF">
                  <wp:extent cx="368300" cy="228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E1570F" wp14:editId="44D5ABAC">
                  <wp:extent cx="368300" cy="228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27BB6D" wp14:editId="134E2B8D">
                  <wp:extent cx="203200" cy="2032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E989BA" wp14:editId="725585AD">
                  <wp:extent cx="342900" cy="228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40C158B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14:paraId="04531E3D" w14:textId="77777777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0B8D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095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5C777A" w:rsidRPr="005C777A" w14:paraId="368516DD" w14:textId="77777777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AFEE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DF8D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5C777A" w:rsidRPr="005C777A" w14:paraId="381E6507" w14:textId="77777777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F2AE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13F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</w:tr>
      <w:tr w:rsidR="005C777A" w:rsidRPr="005C777A" w14:paraId="6F614AEF" w14:textId="77777777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A0E7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6BD9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5C777A" w:rsidRPr="005C777A" w14:paraId="0FDE8D20" w14:textId="77777777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5BC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7C8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</w:tr>
      <w:tr w:rsidR="005C777A" w:rsidRPr="005C777A" w14:paraId="45B1A280" w14:textId="77777777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CA75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CF70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</w:tr>
      <w:tr w:rsidR="005C777A" w:rsidRPr="005C777A" w14:paraId="312DFD73" w14:textId="77777777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E5CA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654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8" w:history="1">
              <w:r w:rsidRPr="005C777A">
                <w:rPr>
                  <w:rFonts w:ascii="Times New Roman" w:hAnsi="Times New Roman" w:cs="Times New Roman"/>
                  <w:bCs/>
                  <w:color w:val="106BBE"/>
                  <w:sz w:val="28"/>
                  <w:szCs w:val="28"/>
                </w:rPr>
                <w:t>приложением</w:t>
              </w:r>
            </w:hyperlink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</w:p>
        </w:tc>
      </w:tr>
    </w:tbl>
    <w:p w14:paraId="4C610536" w14:textId="77777777" w:rsidR="005C777A" w:rsidRPr="005C777A" w:rsidRDefault="005C777A" w:rsidP="005C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1B9B1" w14:textId="77777777" w:rsidR="005C777A" w:rsidRPr="00E93F71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F71">
        <w:rPr>
          <w:rFonts w:ascii="Times New Roman" w:hAnsi="Times New Roman" w:cs="Times New Roman"/>
          <w:bCs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14:paraId="600D834E" w14:textId="77777777" w:rsidR="005C777A" w:rsidRPr="005C777A" w:rsidRDefault="005C777A" w:rsidP="0083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33689" w14:textId="77777777"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Таблица 3</w:t>
      </w:r>
    </w:p>
    <w:p w14:paraId="3BFFC82A" w14:textId="77777777"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2317"/>
        <w:gridCol w:w="3341"/>
      </w:tblGrid>
      <w:tr w:rsidR="005C777A" w:rsidRPr="005C777A" w14:paraId="3CD27D59" w14:textId="77777777" w:rsidTr="00B81779">
        <w:trPr>
          <w:tblCellSpacing w:w="15" w:type="dxa"/>
        </w:trPr>
        <w:tc>
          <w:tcPr>
            <w:tcW w:w="3741" w:type="dxa"/>
            <w:vAlign w:val="center"/>
          </w:tcPr>
          <w:p w14:paraId="5EAEB50B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vAlign w:val="center"/>
          </w:tcPr>
          <w:p w14:paraId="6F645EBB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78930FCF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14:paraId="17BDE259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21F90A0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FFC4D66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D3224E2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14:paraId="2BD150C8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AA1278D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3774768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1FB2BEF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5260 </w:t>
            </w:r>
          </w:p>
        </w:tc>
      </w:tr>
      <w:tr w:rsidR="005C777A" w:rsidRPr="005C777A" w14:paraId="0AC4C49F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814E425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48130F6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B403F30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7710 </w:t>
            </w:r>
          </w:p>
        </w:tc>
      </w:tr>
      <w:tr w:rsidR="005C777A" w:rsidRPr="005C777A" w14:paraId="5605A680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9B7B35F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7691269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4F42A3F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10960 </w:t>
            </w:r>
          </w:p>
        </w:tc>
      </w:tr>
      <w:tr w:rsidR="005C777A" w:rsidRPr="005C777A" w14:paraId="6628BFAF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1D160D5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87C872C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C5A7ADF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15190 </w:t>
            </w:r>
          </w:p>
        </w:tc>
      </w:tr>
      <w:tr w:rsidR="005C777A" w:rsidRPr="005C777A" w14:paraId="30D3ACC7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44E9462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59F5E74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DF73C5E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21260 </w:t>
            </w:r>
          </w:p>
        </w:tc>
      </w:tr>
      <w:tr w:rsidR="005C777A" w:rsidRPr="005C777A" w14:paraId="2268CB58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39824D6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EC9F7B7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530F661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27330 </w:t>
            </w:r>
          </w:p>
        </w:tc>
      </w:tr>
    </w:tbl>
    <w:p w14:paraId="294DBC39" w14:textId="77777777"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b/>
          <w:sz w:val="28"/>
          <w:szCs w:val="28"/>
        </w:rPr>
      </w:pPr>
    </w:p>
    <w:p w14:paraId="263A949A" w14:textId="77777777"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Примечание:</w:t>
      </w:r>
    </w:p>
    <w:p w14:paraId="30638CC5" w14:textId="77777777"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14:paraId="761C3D93" w14:textId="77777777"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2.Значения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15.04.2011 года №272 «Об утверждении Правил перевозок грузов автомобильным транспортом».</w:t>
      </w:r>
    </w:p>
    <w:p w14:paraId="347332B4" w14:textId="77777777"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3.Расчет размера вреда осуществляется в соответствии 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№934.</w:t>
      </w:r>
    </w:p>
    <w:p w14:paraId="426CF86F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39A61" w14:textId="77777777" w:rsidR="005C777A" w:rsidRPr="005C777A" w:rsidRDefault="005C777A" w:rsidP="005C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8C67631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0B138C6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BF140" w14:textId="77777777" w:rsidR="001C0C69" w:rsidRPr="005C777A" w:rsidRDefault="001C0C69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C69" w:rsidRPr="005C777A" w:rsidSect="00CA2E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77A"/>
    <w:rsid w:val="00074774"/>
    <w:rsid w:val="000B7102"/>
    <w:rsid w:val="00115575"/>
    <w:rsid w:val="001C0C69"/>
    <w:rsid w:val="002142D3"/>
    <w:rsid w:val="00242B6A"/>
    <w:rsid w:val="00303BDF"/>
    <w:rsid w:val="003C7C68"/>
    <w:rsid w:val="004D41D1"/>
    <w:rsid w:val="004F6926"/>
    <w:rsid w:val="005C777A"/>
    <w:rsid w:val="006837B9"/>
    <w:rsid w:val="007011A1"/>
    <w:rsid w:val="007936AB"/>
    <w:rsid w:val="007E0709"/>
    <w:rsid w:val="008206CE"/>
    <w:rsid w:val="00826636"/>
    <w:rsid w:val="00831975"/>
    <w:rsid w:val="0083501F"/>
    <w:rsid w:val="008A4853"/>
    <w:rsid w:val="00AD2024"/>
    <w:rsid w:val="00B55767"/>
    <w:rsid w:val="00C05031"/>
    <w:rsid w:val="00CA2EF5"/>
    <w:rsid w:val="00D1649E"/>
    <w:rsid w:val="00E24BF6"/>
    <w:rsid w:val="00E7082E"/>
    <w:rsid w:val="00E93F71"/>
    <w:rsid w:val="00FB07EC"/>
    <w:rsid w:val="00F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D71C8"/>
  <w15:docId w15:val="{882FDFFC-38B7-40C0-B96C-8D2D2D02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42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242B6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044.200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 Красный</cp:lastModifiedBy>
  <cp:revision>13</cp:revision>
  <cp:lastPrinted>2019-05-27T10:41:00Z</cp:lastPrinted>
  <dcterms:created xsi:type="dcterms:W3CDTF">2019-12-17T05:43:00Z</dcterms:created>
  <dcterms:modified xsi:type="dcterms:W3CDTF">2023-05-23T05:52:00Z</dcterms:modified>
</cp:coreProperties>
</file>