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12" w:type="dxa"/>
        <w:tblLook w:val="04A0" w:firstRow="1" w:lastRow="0" w:firstColumn="1" w:lastColumn="0" w:noHBand="0" w:noVBand="1"/>
      </w:tblPr>
      <w:tblGrid>
        <w:gridCol w:w="1896"/>
      </w:tblGrid>
      <w:tr w:rsidR="00DC0CCE" w:rsidRPr="00DC0CCE" w14:paraId="45117223" w14:textId="77777777" w:rsidTr="00DC0CCE">
        <w:trPr>
          <w:trHeight w:val="1346"/>
        </w:trPr>
        <w:tc>
          <w:tcPr>
            <w:tcW w:w="1896" w:type="dxa"/>
            <w:vAlign w:val="center"/>
            <w:hideMark/>
          </w:tcPr>
          <w:p w14:paraId="46123F41" w14:textId="7E74295B" w:rsidR="00DC0CCE" w:rsidRPr="00DC0CCE" w:rsidRDefault="00DC0CCE">
            <w:pPr>
              <w:spacing w:line="254" w:lineRule="auto"/>
              <w:jc w:val="center"/>
              <w:rPr>
                <w:rFonts w:ascii="Times New Roman" w:hAnsi="Times New Roman" w:cs="Times New Roman"/>
                <w:sz w:val="28"/>
                <w:szCs w:val="28"/>
                <w:lang w:eastAsia="en-US"/>
              </w:rPr>
            </w:pPr>
            <w:r w:rsidRPr="00DC0CCE">
              <w:rPr>
                <w:rFonts w:ascii="Times New Roman" w:hAnsi="Times New Roman" w:cs="Times New Roman"/>
                <w:noProof/>
                <w:sz w:val="28"/>
                <w:szCs w:val="28"/>
                <w:lang w:eastAsia="en-US"/>
              </w:rPr>
              <w:drawing>
                <wp:inline distT="0" distB="0" distL="0" distR="0" wp14:anchorId="23910C2C" wp14:editId="2E89FB23">
                  <wp:extent cx="716280" cy="830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716280" cy="830580"/>
                          </a:xfrm>
                          <a:prstGeom prst="rect">
                            <a:avLst/>
                          </a:prstGeom>
                          <a:noFill/>
                          <a:ln>
                            <a:noFill/>
                          </a:ln>
                        </pic:spPr>
                      </pic:pic>
                    </a:graphicData>
                  </a:graphic>
                </wp:inline>
              </w:drawing>
            </w:r>
          </w:p>
        </w:tc>
      </w:tr>
    </w:tbl>
    <w:p w14:paraId="4954742B" w14:textId="77777777" w:rsidR="00DC0CCE" w:rsidRPr="00DC0CCE" w:rsidRDefault="00DC0CCE" w:rsidP="00DC0CCE">
      <w:pPr>
        <w:rPr>
          <w:rFonts w:ascii="Times New Roman" w:eastAsia="Times New Roman" w:hAnsi="Times New Roman" w:cs="Times New Roman"/>
          <w:sz w:val="28"/>
          <w:szCs w:val="28"/>
        </w:rPr>
      </w:pPr>
    </w:p>
    <w:tbl>
      <w:tblPr>
        <w:tblW w:w="0" w:type="auto"/>
        <w:tblInd w:w="36" w:type="dxa"/>
        <w:tblBorders>
          <w:top w:val="single" w:sz="4" w:space="0" w:color="auto"/>
        </w:tblBorders>
        <w:tblLook w:val="04A0" w:firstRow="1" w:lastRow="0" w:firstColumn="1" w:lastColumn="0" w:noHBand="0" w:noVBand="1"/>
      </w:tblPr>
      <w:tblGrid>
        <w:gridCol w:w="4488"/>
        <w:gridCol w:w="240"/>
        <w:gridCol w:w="4239"/>
      </w:tblGrid>
      <w:tr w:rsidR="00DC0CCE" w:rsidRPr="00DC0CCE" w14:paraId="06972A55" w14:textId="77777777" w:rsidTr="00DC0CCE">
        <w:tc>
          <w:tcPr>
            <w:tcW w:w="4488" w:type="dxa"/>
            <w:tcBorders>
              <w:top w:val="nil"/>
              <w:left w:val="nil"/>
              <w:bottom w:val="nil"/>
              <w:right w:val="nil"/>
            </w:tcBorders>
            <w:vAlign w:val="center"/>
            <w:hideMark/>
          </w:tcPr>
          <w:p w14:paraId="47F96C17" w14:textId="77777777" w:rsidR="00DC0CCE" w:rsidRPr="00DC0CCE" w:rsidRDefault="00DC0CCE">
            <w:pPr>
              <w:spacing w:line="254" w:lineRule="auto"/>
              <w:jc w:val="center"/>
              <w:rPr>
                <w:rFonts w:ascii="Times New Roman" w:hAnsi="Times New Roman" w:cs="Times New Roman"/>
                <w:b/>
                <w:bCs/>
                <w:spacing w:val="-10"/>
                <w:sz w:val="28"/>
                <w:szCs w:val="28"/>
                <w:lang w:val="en-US" w:eastAsia="en-US"/>
              </w:rPr>
            </w:pPr>
            <w:r w:rsidRPr="00DC0CCE">
              <w:rPr>
                <w:rFonts w:ascii="Times New Roman" w:hAnsi="Times New Roman" w:cs="Times New Roman"/>
                <w:b/>
                <w:bCs/>
                <w:spacing w:val="-10"/>
                <w:sz w:val="28"/>
                <w:szCs w:val="28"/>
                <w:lang w:eastAsia="en-US"/>
              </w:rPr>
              <w:t>ЗВЕНИГОВ</w:t>
            </w:r>
            <w:r w:rsidRPr="00DC0CCE">
              <w:rPr>
                <w:rFonts w:ascii="Times New Roman" w:hAnsi="Times New Roman" w:cs="Times New Roman"/>
                <w:b/>
                <w:bCs/>
                <w:spacing w:val="-10"/>
                <w:sz w:val="28"/>
                <w:szCs w:val="28"/>
                <w:lang w:val="en-US" w:eastAsia="en-US"/>
              </w:rPr>
              <w:t>О</w:t>
            </w:r>
          </w:p>
          <w:p w14:paraId="46B4795C" w14:textId="77777777" w:rsidR="00DC0CCE" w:rsidRPr="00DC0CCE" w:rsidRDefault="00DC0CCE">
            <w:pPr>
              <w:spacing w:line="254" w:lineRule="auto"/>
              <w:jc w:val="center"/>
              <w:rPr>
                <w:rFonts w:ascii="Times New Roman" w:hAnsi="Times New Roman" w:cs="Times New Roman"/>
                <w:b/>
                <w:bCs/>
                <w:spacing w:val="-10"/>
                <w:sz w:val="28"/>
                <w:szCs w:val="28"/>
                <w:lang w:eastAsia="en-US"/>
              </w:rPr>
            </w:pPr>
            <w:r w:rsidRPr="00DC0CCE">
              <w:rPr>
                <w:rFonts w:ascii="Times New Roman" w:hAnsi="Times New Roman" w:cs="Times New Roman"/>
                <w:b/>
                <w:bCs/>
                <w:spacing w:val="-10"/>
                <w:sz w:val="28"/>
                <w:szCs w:val="28"/>
                <w:lang w:eastAsia="en-US"/>
              </w:rPr>
              <w:t xml:space="preserve">МУНИЦИПАЛ РАЙОНЫН  </w:t>
            </w:r>
          </w:p>
          <w:p w14:paraId="14A09172" w14:textId="77777777" w:rsidR="00DC0CCE" w:rsidRPr="00DC0CCE" w:rsidRDefault="00DC0CCE">
            <w:pPr>
              <w:spacing w:line="254" w:lineRule="auto"/>
              <w:jc w:val="center"/>
              <w:rPr>
                <w:rFonts w:ascii="Times New Roman" w:hAnsi="Times New Roman" w:cs="Times New Roman"/>
                <w:b/>
                <w:bCs/>
                <w:spacing w:val="-10"/>
                <w:sz w:val="28"/>
                <w:szCs w:val="28"/>
                <w:lang w:eastAsia="en-US"/>
              </w:rPr>
            </w:pPr>
            <w:r w:rsidRPr="00DC0CCE">
              <w:rPr>
                <w:rFonts w:ascii="Times New Roman" w:hAnsi="Times New Roman" w:cs="Times New Roman"/>
                <w:b/>
                <w:bCs/>
                <w:spacing w:val="-10"/>
                <w:sz w:val="28"/>
                <w:szCs w:val="28"/>
                <w:lang w:eastAsia="en-US"/>
              </w:rPr>
              <w:t>ВУЙЛАТЫШ</w:t>
            </w:r>
          </w:p>
        </w:tc>
        <w:tc>
          <w:tcPr>
            <w:tcW w:w="240" w:type="dxa"/>
            <w:tcBorders>
              <w:top w:val="nil"/>
              <w:left w:val="nil"/>
              <w:bottom w:val="nil"/>
              <w:right w:val="nil"/>
            </w:tcBorders>
          </w:tcPr>
          <w:p w14:paraId="6EF87FC7" w14:textId="77777777" w:rsidR="00DC0CCE" w:rsidRPr="00DC0CCE" w:rsidRDefault="00DC0CCE">
            <w:pPr>
              <w:spacing w:line="254" w:lineRule="auto"/>
              <w:rPr>
                <w:rFonts w:ascii="Times New Roman" w:hAnsi="Times New Roman" w:cs="Times New Roman"/>
                <w:sz w:val="28"/>
                <w:szCs w:val="28"/>
                <w:lang w:eastAsia="en-US"/>
              </w:rPr>
            </w:pPr>
          </w:p>
        </w:tc>
        <w:tc>
          <w:tcPr>
            <w:tcW w:w="4239" w:type="dxa"/>
            <w:tcBorders>
              <w:top w:val="nil"/>
              <w:left w:val="nil"/>
              <w:bottom w:val="nil"/>
              <w:right w:val="nil"/>
            </w:tcBorders>
          </w:tcPr>
          <w:p w14:paraId="4E4AEC6E" w14:textId="77777777" w:rsidR="00DC0CCE" w:rsidRPr="00DC0CCE" w:rsidRDefault="00DC0CCE">
            <w:pPr>
              <w:pStyle w:val="a6"/>
              <w:spacing w:line="254" w:lineRule="auto"/>
              <w:rPr>
                <w:szCs w:val="28"/>
                <w:lang w:eastAsia="en-US"/>
              </w:rPr>
            </w:pPr>
            <w:r w:rsidRPr="00DC0CCE">
              <w:rPr>
                <w:szCs w:val="28"/>
                <w:lang w:eastAsia="en-US"/>
              </w:rPr>
              <w:t>ГЛАВА</w:t>
            </w:r>
          </w:p>
          <w:p w14:paraId="2B5D0A9C" w14:textId="77777777" w:rsidR="00DC0CCE" w:rsidRPr="00DC0CCE" w:rsidRDefault="00DC0CCE">
            <w:pPr>
              <w:pStyle w:val="a6"/>
              <w:spacing w:line="254" w:lineRule="auto"/>
              <w:rPr>
                <w:spacing w:val="-6"/>
                <w:szCs w:val="28"/>
                <w:lang w:eastAsia="en-US"/>
              </w:rPr>
            </w:pPr>
            <w:r w:rsidRPr="00DC0CCE">
              <w:rPr>
                <w:szCs w:val="28"/>
                <w:lang w:eastAsia="en-US"/>
              </w:rPr>
              <w:t>ЗВЕНИГОВСКОГО МУНИЦИПАЛЬНОГО РАЙОНА</w:t>
            </w:r>
          </w:p>
          <w:p w14:paraId="2B6CC390" w14:textId="77777777" w:rsidR="00DC0CCE" w:rsidRPr="00DC0CCE" w:rsidRDefault="00DC0CCE">
            <w:pPr>
              <w:spacing w:line="254" w:lineRule="auto"/>
              <w:jc w:val="center"/>
              <w:rPr>
                <w:rFonts w:ascii="Times New Roman" w:hAnsi="Times New Roman" w:cs="Times New Roman"/>
                <w:sz w:val="28"/>
                <w:szCs w:val="28"/>
                <w:lang w:eastAsia="en-US"/>
              </w:rPr>
            </w:pPr>
          </w:p>
        </w:tc>
      </w:tr>
    </w:tbl>
    <w:p w14:paraId="703FA923" w14:textId="77777777" w:rsidR="00DC0CCE" w:rsidRPr="00DC0CCE" w:rsidRDefault="00DC0CCE" w:rsidP="00DC0CCE">
      <w:pPr>
        <w:rPr>
          <w:rFonts w:ascii="Times New Roman" w:eastAsia="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0CCE" w:rsidRPr="00DC0CCE" w14:paraId="7A1C264E" w14:textId="77777777" w:rsidTr="00DC0CCE">
        <w:trPr>
          <w:jc w:val="center"/>
        </w:trPr>
        <w:tc>
          <w:tcPr>
            <w:tcW w:w="4785" w:type="dxa"/>
            <w:vAlign w:val="center"/>
            <w:hideMark/>
          </w:tcPr>
          <w:p w14:paraId="55488EA3" w14:textId="77777777" w:rsidR="00DC0CCE" w:rsidRPr="00DC0CCE" w:rsidRDefault="00DC0CCE">
            <w:pPr>
              <w:jc w:val="center"/>
              <w:rPr>
                <w:sz w:val="28"/>
                <w:szCs w:val="28"/>
                <w:lang w:eastAsia="en-US"/>
              </w:rPr>
            </w:pPr>
            <w:r w:rsidRPr="00DC0CCE">
              <w:rPr>
                <w:b/>
                <w:sz w:val="28"/>
                <w:szCs w:val="28"/>
                <w:lang w:eastAsia="en-US"/>
              </w:rPr>
              <w:t>ПУНЧАЛ</w:t>
            </w:r>
          </w:p>
        </w:tc>
        <w:tc>
          <w:tcPr>
            <w:tcW w:w="4786" w:type="dxa"/>
            <w:vAlign w:val="center"/>
            <w:hideMark/>
          </w:tcPr>
          <w:p w14:paraId="5B94E4D8" w14:textId="77777777" w:rsidR="00DC0CCE" w:rsidRPr="00DC0CCE" w:rsidRDefault="00DC0CCE">
            <w:pPr>
              <w:jc w:val="center"/>
              <w:rPr>
                <w:sz w:val="28"/>
                <w:szCs w:val="28"/>
                <w:lang w:eastAsia="en-US"/>
              </w:rPr>
            </w:pPr>
            <w:r w:rsidRPr="00DC0CCE">
              <w:rPr>
                <w:b/>
                <w:sz w:val="28"/>
                <w:szCs w:val="28"/>
                <w:lang w:eastAsia="en-US"/>
              </w:rPr>
              <w:t>ПОСТАНОВЛЕНИЕ</w:t>
            </w:r>
          </w:p>
        </w:tc>
      </w:tr>
    </w:tbl>
    <w:p w14:paraId="1E53120A" w14:textId="77777777" w:rsidR="00DC0CCE" w:rsidRPr="00DC0CCE" w:rsidRDefault="00DC0CCE" w:rsidP="00DC0CCE">
      <w:pP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0CCE" w:rsidRPr="00DC0CCE" w14:paraId="4975A200" w14:textId="77777777" w:rsidTr="00DC0CCE">
        <w:tc>
          <w:tcPr>
            <w:tcW w:w="4672" w:type="dxa"/>
            <w:vAlign w:val="center"/>
            <w:hideMark/>
          </w:tcPr>
          <w:p w14:paraId="73E7C75F" w14:textId="77777777" w:rsidR="00DC0CCE" w:rsidRPr="00DC0CCE" w:rsidRDefault="00DC0CCE">
            <w:pPr>
              <w:rPr>
                <w:b/>
                <w:sz w:val="28"/>
                <w:szCs w:val="28"/>
                <w:lang w:eastAsia="en-US"/>
              </w:rPr>
            </w:pPr>
            <w:r w:rsidRPr="00DC0CCE">
              <w:rPr>
                <w:b/>
                <w:sz w:val="28"/>
                <w:szCs w:val="28"/>
                <w:lang w:eastAsia="en-US"/>
              </w:rPr>
              <w:t>№ 11</w:t>
            </w:r>
          </w:p>
        </w:tc>
        <w:tc>
          <w:tcPr>
            <w:tcW w:w="4673" w:type="dxa"/>
            <w:vAlign w:val="center"/>
          </w:tcPr>
          <w:p w14:paraId="1DD87B21" w14:textId="77777777" w:rsidR="00DC0CCE" w:rsidRPr="00DC0CCE" w:rsidRDefault="00DC0CCE">
            <w:pPr>
              <w:jc w:val="right"/>
              <w:rPr>
                <w:b/>
                <w:sz w:val="28"/>
                <w:szCs w:val="28"/>
                <w:lang w:eastAsia="en-US"/>
              </w:rPr>
            </w:pPr>
            <w:r w:rsidRPr="00DC0CCE">
              <w:rPr>
                <w:b/>
                <w:sz w:val="28"/>
                <w:szCs w:val="28"/>
                <w:lang w:eastAsia="en-US"/>
              </w:rPr>
              <w:t>29 апреля 2022 года</w:t>
            </w:r>
          </w:p>
          <w:p w14:paraId="14F85EF5" w14:textId="77777777" w:rsidR="00DC0CCE" w:rsidRPr="00DC0CCE" w:rsidRDefault="00DC0CCE">
            <w:pPr>
              <w:jc w:val="right"/>
              <w:rPr>
                <w:b/>
                <w:sz w:val="28"/>
                <w:szCs w:val="28"/>
                <w:lang w:eastAsia="en-US"/>
              </w:rPr>
            </w:pPr>
          </w:p>
          <w:p w14:paraId="175F98CD" w14:textId="77777777" w:rsidR="00DC0CCE" w:rsidRPr="00DC0CCE" w:rsidRDefault="00DC0CCE">
            <w:pPr>
              <w:jc w:val="right"/>
              <w:rPr>
                <w:b/>
                <w:sz w:val="28"/>
                <w:szCs w:val="28"/>
                <w:lang w:eastAsia="en-US"/>
              </w:rPr>
            </w:pPr>
          </w:p>
        </w:tc>
      </w:tr>
    </w:tbl>
    <w:p w14:paraId="40D4B650" w14:textId="77777777" w:rsidR="00DC0CCE" w:rsidRPr="00DC0CCE" w:rsidRDefault="00DC0CCE" w:rsidP="00DC0CCE">
      <w:pPr>
        <w:jc w:val="center"/>
        <w:rPr>
          <w:rFonts w:ascii="Times New Roman" w:eastAsia="Times New Roman" w:hAnsi="Times New Roman" w:cs="Times New Roman"/>
          <w:b/>
          <w:sz w:val="28"/>
          <w:szCs w:val="28"/>
        </w:rPr>
      </w:pPr>
      <w:r w:rsidRPr="00DC0CCE">
        <w:rPr>
          <w:rFonts w:ascii="Times New Roman" w:hAnsi="Times New Roman" w:cs="Times New Roman"/>
          <w:b/>
          <w:sz w:val="28"/>
          <w:szCs w:val="28"/>
        </w:rPr>
        <w:t xml:space="preserve"> Об утверждении Положения о Молодежном парламенте</w:t>
      </w:r>
    </w:p>
    <w:p w14:paraId="3B62EC83" w14:textId="77777777" w:rsidR="00DC0CCE" w:rsidRPr="00DC0CCE" w:rsidRDefault="00DC0CCE" w:rsidP="00DC0CCE">
      <w:pPr>
        <w:jc w:val="center"/>
        <w:rPr>
          <w:rFonts w:ascii="Times New Roman" w:hAnsi="Times New Roman" w:cs="Times New Roman"/>
          <w:b/>
          <w:sz w:val="28"/>
          <w:szCs w:val="28"/>
        </w:rPr>
      </w:pPr>
      <w:r w:rsidRPr="00DC0CCE">
        <w:rPr>
          <w:rFonts w:ascii="Times New Roman" w:hAnsi="Times New Roman" w:cs="Times New Roman"/>
          <w:b/>
          <w:sz w:val="28"/>
          <w:szCs w:val="28"/>
        </w:rPr>
        <w:t xml:space="preserve"> Звениговского муниципального района</w:t>
      </w:r>
    </w:p>
    <w:p w14:paraId="01E00D7F" w14:textId="77777777" w:rsidR="00DC0CCE" w:rsidRPr="00DC0CCE" w:rsidRDefault="00DC0CCE" w:rsidP="00DC0CCE">
      <w:pPr>
        <w:rPr>
          <w:rFonts w:ascii="Times New Roman" w:hAnsi="Times New Roman" w:cs="Times New Roman"/>
          <w:b/>
          <w:sz w:val="28"/>
          <w:szCs w:val="28"/>
        </w:rPr>
      </w:pPr>
    </w:p>
    <w:p w14:paraId="0B726568" w14:textId="77777777" w:rsidR="00DC0CCE" w:rsidRPr="00DC0CCE" w:rsidRDefault="00DC0CCE" w:rsidP="00DC0CCE">
      <w:pPr>
        <w:ind w:firstLine="709"/>
        <w:jc w:val="both"/>
        <w:rPr>
          <w:rFonts w:ascii="Times New Roman" w:hAnsi="Times New Roman" w:cs="Times New Roman"/>
          <w:b/>
          <w:sz w:val="28"/>
          <w:szCs w:val="28"/>
        </w:rPr>
      </w:pPr>
      <w:r w:rsidRPr="00DC0CCE">
        <w:rPr>
          <w:rFonts w:ascii="Times New Roman" w:hAnsi="Times New Roman" w:cs="Times New Roman"/>
          <w:sz w:val="28"/>
          <w:szCs w:val="28"/>
        </w:rPr>
        <w:t xml:space="preserve">На </w:t>
      </w:r>
      <w:proofErr w:type="gramStart"/>
      <w:r w:rsidRPr="00DC0CCE">
        <w:rPr>
          <w:rFonts w:ascii="Times New Roman" w:hAnsi="Times New Roman" w:cs="Times New Roman"/>
          <w:sz w:val="28"/>
          <w:szCs w:val="28"/>
        </w:rPr>
        <w:t>основании  Постановления</w:t>
      </w:r>
      <w:proofErr w:type="gramEnd"/>
      <w:r w:rsidRPr="00DC0CCE">
        <w:rPr>
          <w:rFonts w:ascii="Times New Roman" w:hAnsi="Times New Roman" w:cs="Times New Roman"/>
          <w:sz w:val="28"/>
          <w:szCs w:val="28"/>
        </w:rPr>
        <w:t xml:space="preserve"> Государственного Собрания Республики Марий Эл от 24 декабря 2009 года   № 46-П «О молодежном парламенте Республики Марий Эл»,  постановляю:</w:t>
      </w:r>
    </w:p>
    <w:p w14:paraId="3EA8F6F7" w14:textId="77777777" w:rsidR="00DC0CCE" w:rsidRPr="00DC0CCE" w:rsidRDefault="00DC0CCE" w:rsidP="00DC0CCE">
      <w:pPr>
        <w:jc w:val="both"/>
        <w:rPr>
          <w:rFonts w:ascii="Times New Roman" w:hAnsi="Times New Roman" w:cs="Times New Roman"/>
          <w:bCs/>
          <w:sz w:val="28"/>
          <w:szCs w:val="28"/>
        </w:rPr>
      </w:pPr>
      <w:r w:rsidRPr="00DC0CCE">
        <w:rPr>
          <w:rFonts w:ascii="Times New Roman" w:hAnsi="Times New Roman" w:cs="Times New Roman"/>
          <w:bCs/>
          <w:sz w:val="28"/>
          <w:szCs w:val="28"/>
        </w:rPr>
        <w:t xml:space="preserve">         1.Утвердить Положение о Молодежном парламенте Звениговского муниципального района.</w:t>
      </w:r>
    </w:p>
    <w:p w14:paraId="73172454" w14:textId="77777777" w:rsidR="00DC0CCE" w:rsidRPr="00DC0CCE" w:rsidRDefault="00DC0CCE" w:rsidP="00DC0CCE">
      <w:pPr>
        <w:ind w:firstLine="709"/>
        <w:jc w:val="both"/>
        <w:rPr>
          <w:rFonts w:ascii="Times New Roman" w:hAnsi="Times New Roman" w:cs="Times New Roman"/>
          <w:sz w:val="28"/>
          <w:szCs w:val="28"/>
        </w:rPr>
      </w:pPr>
      <w:r w:rsidRPr="00DC0CCE">
        <w:rPr>
          <w:rFonts w:ascii="Times New Roman" w:hAnsi="Times New Roman" w:cs="Times New Roman"/>
          <w:bCs/>
          <w:sz w:val="28"/>
          <w:szCs w:val="28"/>
        </w:rPr>
        <w:t>2.Контроль за исполнением настоящего постановления</w:t>
      </w:r>
      <w:r w:rsidRPr="00DC0CCE">
        <w:rPr>
          <w:rFonts w:ascii="Times New Roman" w:hAnsi="Times New Roman" w:cs="Times New Roman"/>
          <w:sz w:val="28"/>
          <w:szCs w:val="28"/>
        </w:rPr>
        <w:t xml:space="preserve"> оставляю за собой.</w:t>
      </w:r>
    </w:p>
    <w:p w14:paraId="1D283DB5" w14:textId="77777777" w:rsidR="00DC0CCE" w:rsidRDefault="00DC0CCE" w:rsidP="00DC0CCE">
      <w:pPr>
        <w:suppressAutoHyphens/>
        <w:snapToGrid w:val="0"/>
        <w:ind w:left="-709" w:firstLine="284"/>
        <w:jc w:val="right"/>
        <w:rPr>
          <w:rFonts w:ascii="Times New Roman" w:eastAsia="Times New Roman" w:hAnsi="Times New Roman" w:cs="Times New Roman"/>
          <w:sz w:val="28"/>
          <w:szCs w:val="28"/>
          <w:lang w:eastAsia="ar-SA"/>
        </w:rPr>
      </w:pPr>
      <w:r w:rsidRPr="00DC0CCE">
        <w:rPr>
          <w:rFonts w:ascii="Times New Roman" w:hAnsi="Times New Roman" w:cs="Times New Roman"/>
          <w:sz w:val="28"/>
          <w:szCs w:val="28"/>
        </w:rPr>
        <w:t>Глава Звениговского муниципального района</w:t>
      </w:r>
      <w:r w:rsidRPr="00DC0CCE">
        <w:rPr>
          <w:rFonts w:ascii="Times New Roman" w:hAnsi="Times New Roman" w:cs="Times New Roman"/>
          <w:sz w:val="28"/>
          <w:szCs w:val="28"/>
        </w:rPr>
        <w:tab/>
      </w:r>
      <w:r>
        <w:rPr>
          <w:rFonts w:ascii="Times New Roman" w:hAnsi="Times New Roman" w:cs="Times New Roman"/>
          <w:sz w:val="28"/>
          <w:szCs w:val="28"/>
        </w:rPr>
        <w:t xml:space="preserve">   </w:t>
      </w:r>
      <w:r w:rsidRPr="00DC0CCE">
        <w:rPr>
          <w:rFonts w:ascii="Times New Roman" w:hAnsi="Times New Roman" w:cs="Times New Roman"/>
          <w:sz w:val="28"/>
          <w:szCs w:val="28"/>
        </w:rPr>
        <w:tab/>
      </w:r>
      <w:r w:rsidRPr="00DC0CCE">
        <w:rPr>
          <w:rFonts w:ascii="Times New Roman" w:hAnsi="Times New Roman" w:cs="Times New Roman"/>
          <w:sz w:val="28"/>
          <w:szCs w:val="28"/>
        </w:rPr>
        <w:tab/>
        <w:t>Н.В. Лабутина</w:t>
      </w:r>
      <w:r w:rsidRPr="00DC0CCE">
        <w:rPr>
          <w:rFonts w:ascii="Times New Roman" w:eastAsia="Times New Roman" w:hAnsi="Times New Roman" w:cs="Times New Roman"/>
          <w:sz w:val="28"/>
          <w:szCs w:val="28"/>
          <w:lang w:eastAsia="ar-SA"/>
        </w:rPr>
        <w:t xml:space="preserve"> </w:t>
      </w:r>
    </w:p>
    <w:p w14:paraId="0099BCED" w14:textId="77777777" w:rsidR="00DC0CCE" w:rsidRDefault="00DC0CCE" w:rsidP="00DC0CCE">
      <w:pPr>
        <w:suppressAutoHyphens/>
        <w:snapToGrid w:val="0"/>
        <w:ind w:firstLine="284"/>
        <w:jc w:val="right"/>
        <w:rPr>
          <w:rFonts w:ascii="Times New Roman" w:eastAsia="Times New Roman" w:hAnsi="Times New Roman" w:cs="Times New Roman"/>
          <w:sz w:val="28"/>
          <w:szCs w:val="28"/>
          <w:lang w:eastAsia="ar-SA"/>
        </w:rPr>
      </w:pPr>
    </w:p>
    <w:p w14:paraId="5FBED6AB" w14:textId="7BE3AECA" w:rsidR="00DC0CCE" w:rsidRDefault="00DC0CCE" w:rsidP="00DC0CCE">
      <w:pPr>
        <w:suppressAutoHyphens/>
        <w:snapToGrid w:val="0"/>
        <w:ind w:firstLine="284"/>
        <w:jc w:val="right"/>
        <w:rPr>
          <w:rFonts w:ascii="Times New Roman" w:eastAsia="Times New Roman" w:hAnsi="Times New Roman" w:cs="Times New Roman"/>
          <w:sz w:val="28"/>
          <w:szCs w:val="28"/>
          <w:lang w:eastAsia="ar-SA"/>
        </w:rPr>
      </w:pPr>
    </w:p>
    <w:p w14:paraId="68B5694D" w14:textId="12959ACC" w:rsidR="00DC0CCE" w:rsidRDefault="00DC0CCE" w:rsidP="00DC0CCE">
      <w:pPr>
        <w:suppressAutoHyphens/>
        <w:snapToGrid w:val="0"/>
        <w:ind w:firstLine="284"/>
        <w:jc w:val="right"/>
        <w:rPr>
          <w:rFonts w:ascii="Times New Roman" w:eastAsia="Times New Roman" w:hAnsi="Times New Roman" w:cs="Times New Roman"/>
          <w:sz w:val="28"/>
          <w:szCs w:val="28"/>
          <w:lang w:eastAsia="ar-SA"/>
        </w:rPr>
      </w:pPr>
    </w:p>
    <w:p w14:paraId="10604633" w14:textId="5871CDF2" w:rsidR="00DC0CCE" w:rsidRDefault="00DC0CCE" w:rsidP="00DC0CCE">
      <w:pPr>
        <w:suppressAutoHyphens/>
        <w:snapToGrid w:val="0"/>
        <w:ind w:firstLine="284"/>
        <w:jc w:val="right"/>
        <w:rPr>
          <w:rFonts w:ascii="Times New Roman" w:eastAsia="Times New Roman" w:hAnsi="Times New Roman" w:cs="Times New Roman"/>
          <w:sz w:val="28"/>
          <w:szCs w:val="28"/>
          <w:lang w:eastAsia="ar-SA"/>
        </w:rPr>
      </w:pPr>
    </w:p>
    <w:p w14:paraId="20F69854" w14:textId="77777777" w:rsidR="00DC0CCE" w:rsidRDefault="00DC0CCE" w:rsidP="00DC0CCE">
      <w:pPr>
        <w:suppressAutoHyphens/>
        <w:snapToGrid w:val="0"/>
        <w:ind w:firstLine="284"/>
        <w:jc w:val="right"/>
        <w:rPr>
          <w:rFonts w:ascii="Times New Roman" w:eastAsia="Times New Roman" w:hAnsi="Times New Roman" w:cs="Times New Roman"/>
          <w:sz w:val="28"/>
          <w:szCs w:val="28"/>
          <w:lang w:eastAsia="ar-SA"/>
        </w:rPr>
      </w:pPr>
    </w:p>
    <w:p w14:paraId="3C9BF49E" w14:textId="24F17FC1" w:rsidR="00DC0CCE" w:rsidRPr="00DC0CCE" w:rsidRDefault="00DC0CCE" w:rsidP="00DC0CCE">
      <w:pPr>
        <w:suppressAutoHyphens/>
        <w:snapToGrid w:val="0"/>
        <w:ind w:firstLine="284"/>
        <w:jc w:val="right"/>
        <w:rPr>
          <w:rFonts w:ascii="Times New Roman" w:eastAsia="Times New Roman" w:hAnsi="Times New Roman" w:cs="Times New Roman"/>
          <w:sz w:val="28"/>
          <w:szCs w:val="28"/>
          <w:lang w:eastAsia="ar-SA"/>
        </w:rPr>
      </w:pPr>
      <w:r w:rsidRPr="00DC0CCE">
        <w:rPr>
          <w:rFonts w:ascii="Times New Roman" w:eastAsia="Times New Roman" w:hAnsi="Times New Roman" w:cs="Times New Roman"/>
          <w:sz w:val="28"/>
          <w:szCs w:val="28"/>
          <w:lang w:eastAsia="ar-SA"/>
        </w:rPr>
        <w:lastRenderedPageBreak/>
        <w:t>УТВЕРЖДЕНО</w:t>
      </w:r>
    </w:p>
    <w:p w14:paraId="4604302F" w14:textId="77777777" w:rsidR="00DC0CCE" w:rsidRPr="00DC0CCE" w:rsidRDefault="00DC0CCE" w:rsidP="00DC0CCE">
      <w:pPr>
        <w:suppressAutoHyphens/>
        <w:snapToGrid w:val="0"/>
        <w:ind w:firstLine="284"/>
        <w:jc w:val="right"/>
        <w:rPr>
          <w:rFonts w:ascii="Times New Roman" w:eastAsia="Times New Roman" w:hAnsi="Times New Roman" w:cs="Times New Roman"/>
          <w:sz w:val="28"/>
          <w:szCs w:val="28"/>
          <w:lang w:eastAsia="ar-SA"/>
        </w:rPr>
      </w:pPr>
      <w:r w:rsidRPr="00DC0CCE">
        <w:rPr>
          <w:rFonts w:ascii="Times New Roman" w:eastAsia="Times New Roman" w:hAnsi="Times New Roman" w:cs="Times New Roman"/>
          <w:sz w:val="28"/>
          <w:szCs w:val="28"/>
          <w:lang w:eastAsia="ar-SA"/>
        </w:rPr>
        <w:t>постановлением Главы</w:t>
      </w:r>
    </w:p>
    <w:p w14:paraId="29B94C4C" w14:textId="77777777" w:rsidR="00DC0CCE" w:rsidRPr="00DC0CCE" w:rsidRDefault="00DC0CCE" w:rsidP="00DC0CCE">
      <w:pPr>
        <w:suppressAutoHyphens/>
        <w:snapToGrid w:val="0"/>
        <w:ind w:firstLine="284"/>
        <w:jc w:val="right"/>
        <w:rPr>
          <w:rFonts w:ascii="Times New Roman" w:eastAsia="Times New Roman" w:hAnsi="Times New Roman" w:cs="Times New Roman"/>
          <w:sz w:val="28"/>
          <w:szCs w:val="28"/>
          <w:lang w:eastAsia="ar-SA"/>
        </w:rPr>
      </w:pPr>
      <w:r w:rsidRPr="00DC0CCE">
        <w:rPr>
          <w:rFonts w:ascii="Times New Roman" w:eastAsia="Times New Roman" w:hAnsi="Times New Roman" w:cs="Times New Roman"/>
          <w:sz w:val="28"/>
          <w:szCs w:val="28"/>
          <w:lang w:eastAsia="ar-SA"/>
        </w:rPr>
        <w:t xml:space="preserve"> Звениговского муниципального района</w:t>
      </w:r>
    </w:p>
    <w:p w14:paraId="44B0D58D" w14:textId="77777777" w:rsidR="00DC0CCE" w:rsidRPr="00DC0CCE" w:rsidRDefault="00DC0CCE" w:rsidP="00DC0CCE">
      <w:pPr>
        <w:suppressAutoHyphens/>
        <w:snapToGrid w:val="0"/>
        <w:ind w:firstLine="284"/>
        <w:jc w:val="center"/>
        <w:rPr>
          <w:rFonts w:ascii="Times New Roman" w:eastAsia="Times New Roman" w:hAnsi="Times New Roman" w:cs="Times New Roman"/>
          <w:sz w:val="28"/>
          <w:szCs w:val="28"/>
          <w:lang w:eastAsia="ar-SA"/>
        </w:rPr>
      </w:pPr>
      <w:r w:rsidRPr="00DC0CCE">
        <w:rPr>
          <w:rFonts w:ascii="Times New Roman" w:eastAsia="Times New Roman" w:hAnsi="Times New Roman" w:cs="Times New Roman"/>
          <w:sz w:val="28"/>
          <w:szCs w:val="28"/>
          <w:lang w:eastAsia="ar-SA"/>
        </w:rPr>
        <w:t xml:space="preserve">                                                                                                         от     апреля 2022 г. № </w:t>
      </w:r>
    </w:p>
    <w:p w14:paraId="4EFD692C" w14:textId="77777777" w:rsidR="00DC0CCE" w:rsidRPr="00DC0CCE" w:rsidRDefault="00DC0CCE" w:rsidP="00DC0CCE">
      <w:pPr>
        <w:autoSpaceDE w:val="0"/>
        <w:autoSpaceDN w:val="0"/>
        <w:adjustRightInd w:val="0"/>
        <w:jc w:val="center"/>
        <w:rPr>
          <w:rFonts w:ascii="Times New Roman" w:eastAsia="Times New Roman" w:hAnsi="Times New Roman" w:cs="Times New Roman"/>
          <w:b/>
          <w:bCs/>
          <w:sz w:val="28"/>
          <w:szCs w:val="28"/>
        </w:rPr>
      </w:pPr>
    </w:p>
    <w:p w14:paraId="6AB8ACDA" w14:textId="77777777" w:rsidR="00DC0CCE" w:rsidRPr="00DC0CCE" w:rsidRDefault="00DC0CCE" w:rsidP="00DC0CCE">
      <w:pPr>
        <w:autoSpaceDE w:val="0"/>
        <w:autoSpaceDN w:val="0"/>
        <w:adjustRightInd w:val="0"/>
        <w:jc w:val="center"/>
        <w:rPr>
          <w:rFonts w:ascii="Times New Roman" w:eastAsia="Times New Roman" w:hAnsi="Times New Roman" w:cs="Times New Roman"/>
          <w:b/>
          <w:bCs/>
          <w:sz w:val="28"/>
          <w:szCs w:val="28"/>
        </w:rPr>
      </w:pPr>
      <w:r w:rsidRPr="00DC0CCE">
        <w:rPr>
          <w:rFonts w:ascii="Times New Roman" w:eastAsia="Times New Roman" w:hAnsi="Times New Roman" w:cs="Times New Roman"/>
          <w:b/>
          <w:bCs/>
          <w:sz w:val="28"/>
          <w:szCs w:val="28"/>
        </w:rPr>
        <w:t>ПОЛОЖЕНИЕ</w:t>
      </w:r>
    </w:p>
    <w:p w14:paraId="49CC084D" w14:textId="77777777" w:rsidR="00DC0CCE" w:rsidRPr="00DC0CCE" w:rsidRDefault="00DC0CCE" w:rsidP="00DC0CCE">
      <w:pPr>
        <w:autoSpaceDE w:val="0"/>
        <w:autoSpaceDN w:val="0"/>
        <w:adjustRightInd w:val="0"/>
        <w:jc w:val="center"/>
        <w:rPr>
          <w:rFonts w:ascii="Times New Roman" w:eastAsia="Times New Roman" w:hAnsi="Times New Roman" w:cs="Times New Roman"/>
          <w:b/>
          <w:bCs/>
          <w:sz w:val="28"/>
          <w:szCs w:val="28"/>
        </w:rPr>
      </w:pPr>
      <w:r w:rsidRPr="00DC0CCE">
        <w:rPr>
          <w:rFonts w:ascii="Times New Roman" w:eastAsia="Times New Roman" w:hAnsi="Times New Roman" w:cs="Times New Roman"/>
          <w:b/>
          <w:bCs/>
          <w:sz w:val="28"/>
          <w:szCs w:val="28"/>
        </w:rPr>
        <w:t xml:space="preserve">о Молодежном парламенте </w:t>
      </w:r>
    </w:p>
    <w:p w14:paraId="33675B66" w14:textId="77777777" w:rsidR="00DC0CCE" w:rsidRPr="00DC0CCE" w:rsidRDefault="00DC0CCE" w:rsidP="00DC0CCE">
      <w:pPr>
        <w:autoSpaceDE w:val="0"/>
        <w:autoSpaceDN w:val="0"/>
        <w:adjustRightInd w:val="0"/>
        <w:jc w:val="center"/>
        <w:rPr>
          <w:rFonts w:ascii="Times New Roman" w:eastAsia="Times New Roman" w:hAnsi="Times New Roman" w:cs="Times New Roman"/>
          <w:b/>
          <w:bCs/>
          <w:sz w:val="28"/>
          <w:szCs w:val="28"/>
        </w:rPr>
      </w:pPr>
      <w:r w:rsidRPr="00DC0CCE">
        <w:rPr>
          <w:rFonts w:ascii="Times New Roman" w:eastAsia="Times New Roman" w:hAnsi="Times New Roman" w:cs="Times New Roman"/>
          <w:b/>
          <w:bCs/>
          <w:sz w:val="28"/>
          <w:szCs w:val="28"/>
        </w:rPr>
        <w:t xml:space="preserve">Звениговского муниципального района </w:t>
      </w:r>
    </w:p>
    <w:p w14:paraId="1F2A2156" w14:textId="77777777" w:rsidR="00DC0CCE" w:rsidRPr="00DC0CCE" w:rsidRDefault="00DC0CCE" w:rsidP="00DC0CCE">
      <w:pPr>
        <w:autoSpaceDE w:val="0"/>
        <w:autoSpaceDN w:val="0"/>
        <w:adjustRightInd w:val="0"/>
        <w:rPr>
          <w:rFonts w:ascii="Times New Roman" w:eastAsia="Times New Roman" w:hAnsi="Times New Roman" w:cs="Times New Roman"/>
          <w:b/>
          <w:sz w:val="28"/>
          <w:szCs w:val="28"/>
        </w:rPr>
      </w:pPr>
    </w:p>
    <w:p w14:paraId="2E4DAC72" w14:textId="77777777" w:rsidR="00DC0CCE" w:rsidRPr="00DC0CCE" w:rsidRDefault="00DC0CCE" w:rsidP="00DC0CCE">
      <w:pPr>
        <w:autoSpaceDE w:val="0"/>
        <w:autoSpaceDN w:val="0"/>
        <w:adjustRightInd w:val="0"/>
        <w:jc w:val="center"/>
        <w:rPr>
          <w:rFonts w:ascii="Times New Roman" w:eastAsia="Times New Roman" w:hAnsi="Times New Roman" w:cs="Times New Roman"/>
          <w:b/>
          <w:sz w:val="28"/>
          <w:szCs w:val="28"/>
        </w:rPr>
      </w:pPr>
      <w:r w:rsidRPr="00DC0CCE">
        <w:rPr>
          <w:rFonts w:ascii="Times New Roman" w:eastAsia="Times New Roman" w:hAnsi="Times New Roman" w:cs="Times New Roman"/>
          <w:b/>
          <w:sz w:val="28"/>
          <w:szCs w:val="28"/>
        </w:rPr>
        <w:t>1. Общие положения</w:t>
      </w:r>
    </w:p>
    <w:p w14:paraId="74DD60D6" w14:textId="77777777" w:rsidR="00DC0CCE" w:rsidRPr="00DC0CCE" w:rsidRDefault="00DC0CCE" w:rsidP="00DC0CCE">
      <w:pPr>
        <w:autoSpaceDE w:val="0"/>
        <w:autoSpaceDN w:val="0"/>
        <w:adjustRightInd w:val="0"/>
        <w:jc w:val="both"/>
        <w:rPr>
          <w:rFonts w:ascii="Times New Roman" w:eastAsia="Times New Roman" w:hAnsi="Times New Roman" w:cs="Times New Roman"/>
          <w:sz w:val="28"/>
          <w:szCs w:val="28"/>
        </w:rPr>
      </w:pPr>
    </w:p>
    <w:p w14:paraId="6BD8E042" w14:textId="77777777" w:rsidR="00DC0CCE" w:rsidRPr="00DC0CCE" w:rsidRDefault="00DC0CCE" w:rsidP="00DC0CCE">
      <w:pPr>
        <w:autoSpaceDE w:val="0"/>
        <w:autoSpaceDN w:val="0"/>
        <w:adjustRightInd w:val="0"/>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1.1. Настоящее Положение определяет статус и порядок деятельности Молодежного парламента Звениговского муниципального района (далее - Молодежный парламент), который является, постоянно действующим совещательным и консультационным органом молодежного самоуправления на территории Звениговского муниципального района (далее муниципального образования). </w:t>
      </w:r>
    </w:p>
    <w:p w14:paraId="7A20412E" w14:textId="77777777" w:rsidR="00DC0CCE" w:rsidRPr="00DC0CCE" w:rsidRDefault="00DC0CCE" w:rsidP="00DC0CCE">
      <w:pPr>
        <w:autoSpaceDE w:val="0"/>
        <w:autoSpaceDN w:val="0"/>
        <w:adjustRightInd w:val="0"/>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Молодежный парламент осуществляет свою деятельность на общественных началах.</w:t>
      </w:r>
    </w:p>
    <w:p w14:paraId="42716FA2" w14:textId="77777777" w:rsidR="00DC0CCE" w:rsidRPr="00DC0CCE" w:rsidRDefault="00DC0CCE" w:rsidP="00DC0CCE">
      <w:pPr>
        <w:autoSpaceDE w:val="0"/>
        <w:autoSpaceDN w:val="0"/>
        <w:adjustRightInd w:val="0"/>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1.2.  В своей деятельности Молодежный парламент руководствуется Конституцией Российской Федерации и Конституцией Республики Марий Эл, указами Президента Российской Федерации, федеральными законами и законами Республики Марий Эл, постановлениями и распоряжениями Правительства Российской Федерации, указами Главы Республики Марий Эл, постановлениями и распоряжениями Правительства Республики Марий Эл, Регламентом Собрания депутатов муниципального образования, настоящим Положением.</w:t>
      </w:r>
    </w:p>
    <w:p w14:paraId="14D45F50"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sz w:val="28"/>
          <w:szCs w:val="28"/>
        </w:rPr>
        <w:t xml:space="preserve">1.3. Молодежный парламент </w:t>
      </w:r>
      <w:r w:rsidRPr="00DC0CCE">
        <w:rPr>
          <w:rFonts w:ascii="Times New Roman" w:eastAsia="Times New Roman" w:hAnsi="Times New Roman" w:cs="Times New Roman"/>
          <w:color w:val="000000"/>
          <w:sz w:val="28"/>
          <w:szCs w:val="28"/>
        </w:rPr>
        <w:t>осуществляет свою деятельность открыто и гласно, информирует общественность о ее результатах.</w:t>
      </w:r>
    </w:p>
    <w:p w14:paraId="32594227"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sz w:val="28"/>
          <w:szCs w:val="28"/>
        </w:rPr>
        <w:lastRenderedPageBreak/>
        <w:t>1.4. Молодежный парламент вправе иметь свою символику, логотип, сайт в информационно-телекоммуникационной сети «Интернет».</w:t>
      </w:r>
    </w:p>
    <w:p w14:paraId="254B8D97" w14:textId="77777777" w:rsidR="00DC0CCE" w:rsidRPr="00DC0CCE" w:rsidRDefault="00DC0CCE" w:rsidP="00DC0CCE">
      <w:pPr>
        <w:autoSpaceDE w:val="0"/>
        <w:autoSpaceDN w:val="0"/>
        <w:adjustRightInd w:val="0"/>
        <w:jc w:val="both"/>
        <w:rPr>
          <w:rFonts w:ascii="Times New Roman" w:eastAsia="Times New Roman" w:hAnsi="Times New Roman" w:cs="Times New Roman"/>
          <w:sz w:val="28"/>
          <w:szCs w:val="28"/>
        </w:rPr>
      </w:pPr>
    </w:p>
    <w:p w14:paraId="5E838EE7"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b/>
          <w:bCs/>
          <w:color w:val="000000"/>
          <w:sz w:val="28"/>
          <w:szCs w:val="28"/>
        </w:rPr>
        <w:t>2. Основные цели, задачи и формы работы</w:t>
      </w:r>
    </w:p>
    <w:p w14:paraId="780E24D5"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b/>
          <w:bCs/>
          <w:color w:val="000000"/>
          <w:sz w:val="28"/>
          <w:szCs w:val="28"/>
        </w:rPr>
        <w:t xml:space="preserve">Молодежного парламента </w:t>
      </w:r>
    </w:p>
    <w:p w14:paraId="51A7F551"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b/>
          <w:bCs/>
          <w:color w:val="000000"/>
          <w:sz w:val="28"/>
          <w:szCs w:val="28"/>
        </w:rPr>
        <w:t> </w:t>
      </w:r>
    </w:p>
    <w:p w14:paraId="337AFAAB"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r w:rsidRPr="00DC0CCE">
        <w:rPr>
          <w:rFonts w:ascii="Times New Roman" w:eastAsia="Times New Roman" w:hAnsi="Times New Roman" w:cs="Times New Roman"/>
          <w:color w:val="000000"/>
          <w:sz w:val="28"/>
          <w:szCs w:val="28"/>
        </w:rPr>
        <w:t>2.1. </w:t>
      </w:r>
      <w:r w:rsidRPr="00DC0CCE">
        <w:rPr>
          <w:rFonts w:ascii="Times New Roman" w:eastAsia="Times New Roman" w:hAnsi="Times New Roman" w:cs="Times New Roman"/>
          <w:sz w:val="28"/>
          <w:szCs w:val="28"/>
        </w:rPr>
        <w:t>Молодежный парламент осуществляет свою деятельность в целях создания условий для проявления молодежных инициатив, привлечения молодых граждан к разработке проектов правовых актов, затрагивающих права и законные интересы молодежи, подготовки рекомендаций по решению проблем молодежи, формирования ее правовой и политической культуры, поддержки гражданской активности молодежи, формирования потенциального кадрового резерва органов местного самоуправления муниципального образования.</w:t>
      </w:r>
    </w:p>
    <w:p w14:paraId="0FEF4E96"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2.2. Задачи Молодежного парламента:</w:t>
      </w:r>
    </w:p>
    <w:p w14:paraId="6AA68983"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информирование органов местного самоуправления и общественности о наиболее актуальных проблемах молодежи, а также о деятельности молодежных общественных объединений на территории муниципального образования;</w:t>
      </w:r>
    </w:p>
    <w:p w14:paraId="11F64933"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участие в обсуждении и подготовке проектов муниципальных правовых актов, муниципальных программ в области прав и интересов молодежи муниципального образования;</w:t>
      </w:r>
    </w:p>
    <w:p w14:paraId="3062DE81"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взаимодействие и сотрудничество с органами местного самоуправления, общественными, государственными и иными организациями и объединениями, деятельность которых направлена на решение вопросов молодежной политики, </w:t>
      </w:r>
    </w:p>
    <w:p w14:paraId="5BFEBE72"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содействие повышению социальной активности молодежи, молодежных общественных объединений, обеспечение участия молодежи в социально-политической жизни муниципального образования;</w:t>
      </w:r>
    </w:p>
    <w:p w14:paraId="56DD1579"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приобщение молодежи к управленческой деятельности, повышение ее правовой и политической культуры, поддержка гражданской активности молодежи.</w:t>
      </w:r>
    </w:p>
    <w:p w14:paraId="7A8D98AC"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lastRenderedPageBreak/>
        <w:t>2.3. Формы деятельности Молодежного парламента:</w:t>
      </w:r>
    </w:p>
    <w:p w14:paraId="2526F6E5"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проведение заседаний Молодежного парламента, экспертных и рабочих групп Молодежного парламента;</w:t>
      </w:r>
    </w:p>
    <w:p w14:paraId="62DA8522"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организация и проведение семинаров, совещаний, конференций, «круглых столов» и иных мероприятий по актуальным вопросам молодежной политики;</w:t>
      </w:r>
    </w:p>
    <w:p w14:paraId="7432504D"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участие в заседаниях (сессиях), Днях депутата, общественных обсуждениях и иных мероприятиях, проводимых Собранием депутатов муниципального образования;</w:t>
      </w:r>
    </w:p>
    <w:p w14:paraId="493F89D7"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разработка предложений для органов местного самоуправления по вопросам, затрагивающим права и интересы молодежи муниципального образования;</w:t>
      </w:r>
    </w:p>
    <w:p w14:paraId="2597DE4A"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подготовка экспертно-аналитических, информационных и иных материалов по вопросам молодежи и молодежной политики;</w:t>
      </w:r>
    </w:p>
    <w:p w14:paraId="4E3786E9"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 xml:space="preserve">ведение </w:t>
      </w:r>
      <w:r w:rsidRPr="00DC0CCE">
        <w:rPr>
          <w:rFonts w:ascii="Times New Roman" w:eastAsia="Times New Roman" w:hAnsi="Times New Roman" w:cs="Times New Roman"/>
          <w:sz w:val="28"/>
          <w:szCs w:val="28"/>
        </w:rPr>
        <w:t>консультационной, организационной, экспертно-аналитической, проектной и иной деятельности, направленной на реализацию молодежной политики</w:t>
      </w:r>
      <w:r w:rsidRPr="00DC0CCE">
        <w:rPr>
          <w:rFonts w:ascii="Times New Roman" w:eastAsia="Times New Roman" w:hAnsi="Times New Roman" w:cs="Times New Roman"/>
          <w:color w:val="000000"/>
          <w:sz w:val="28"/>
          <w:szCs w:val="28"/>
        </w:rPr>
        <w:t xml:space="preserve"> в муниципальном образовании;</w:t>
      </w:r>
    </w:p>
    <w:p w14:paraId="433F842B"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участие в реализации проектов, направленных на социально-экономическое развитие Звениговского муниципального района.</w:t>
      </w:r>
    </w:p>
    <w:p w14:paraId="76BE3232"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highlight w:val="yellow"/>
        </w:rPr>
      </w:pPr>
    </w:p>
    <w:p w14:paraId="79989A6D"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highlight w:val="yellow"/>
        </w:rPr>
      </w:pPr>
    </w:p>
    <w:p w14:paraId="6E6947F3"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highlight w:val="yellow"/>
        </w:rPr>
      </w:pPr>
    </w:p>
    <w:p w14:paraId="57FA14F6" w14:textId="77777777" w:rsidR="00DC0CCE" w:rsidRPr="00DC0CCE" w:rsidRDefault="00DC0CCE" w:rsidP="00DC0CCE">
      <w:pPr>
        <w:shd w:val="clear" w:color="auto" w:fill="FFFFFF"/>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b/>
          <w:bCs/>
          <w:color w:val="000000"/>
          <w:sz w:val="28"/>
          <w:szCs w:val="28"/>
        </w:rPr>
        <w:t xml:space="preserve">3. Состав и порядок формирования Молодежного парламента </w:t>
      </w:r>
    </w:p>
    <w:p w14:paraId="3002F98F" w14:textId="77777777" w:rsidR="00DC0CCE" w:rsidRPr="00DC0CCE" w:rsidRDefault="00DC0CCE" w:rsidP="00DC0CCE">
      <w:pPr>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000000"/>
          <w:sz w:val="28"/>
          <w:szCs w:val="28"/>
        </w:rPr>
        <w:t> </w:t>
      </w:r>
    </w:p>
    <w:p w14:paraId="7D2CB4C4"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 xml:space="preserve">3.1. Членом Молодежного парламента может быть гражданин Российской Федерации в возрасте от </w:t>
      </w:r>
      <w:r w:rsidRPr="00DC0CCE">
        <w:rPr>
          <w:rFonts w:ascii="Times New Roman" w:eastAsia="Times New Roman" w:hAnsi="Times New Roman" w:cs="Times New Roman"/>
          <w:color w:val="FF0000"/>
          <w:sz w:val="28"/>
          <w:szCs w:val="28"/>
        </w:rPr>
        <w:t>16 до 35 лет</w:t>
      </w:r>
      <w:r w:rsidRPr="00DC0CCE">
        <w:rPr>
          <w:rFonts w:ascii="Times New Roman" w:eastAsia="Times New Roman" w:hAnsi="Times New Roman" w:cs="Times New Roman"/>
          <w:color w:val="444444"/>
          <w:sz w:val="28"/>
          <w:szCs w:val="28"/>
        </w:rPr>
        <w:t xml:space="preserve">, постоянно проживающий на </w:t>
      </w:r>
      <w:proofErr w:type="gramStart"/>
      <w:r w:rsidRPr="00DC0CCE">
        <w:rPr>
          <w:rFonts w:ascii="Times New Roman" w:eastAsia="Times New Roman" w:hAnsi="Times New Roman" w:cs="Times New Roman"/>
          <w:color w:val="444444"/>
          <w:sz w:val="28"/>
          <w:szCs w:val="28"/>
        </w:rPr>
        <w:t>территории  муниципального</w:t>
      </w:r>
      <w:proofErr w:type="gramEnd"/>
      <w:r w:rsidRPr="00DC0CCE">
        <w:rPr>
          <w:rFonts w:ascii="Times New Roman" w:eastAsia="Times New Roman" w:hAnsi="Times New Roman" w:cs="Times New Roman"/>
          <w:color w:val="444444"/>
          <w:sz w:val="28"/>
          <w:szCs w:val="28"/>
        </w:rPr>
        <w:t xml:space="preserve"> образования.</w:t>
      </w:r>
    </w:p>
    <w:p w14:paraId="371FD0E5"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 xml:space="preserve">3.2. Молодежный парламент состоит из 16 членов, выдвинутых:  </w:t>
      </w:r>
    </w:p>
    <w:p w14:paraId="5A9DA740"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3.2.1. Общественными объединениями, в том числе местными отделениями политических партий, зарегистрированных на территории муниципального образования.</w:t>
      </w:r>
    </w:p>
    <w:p w14:paraId="6D2615B8"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lastRenderedPageBreak/>
        <w:t>3.2.2. Студентами организаций начального, среднего, высшего профессионального образования и их филиалов, расположенных на территории муниципального образования;</w:t>
      </w:r>
    </w:p>
    <w:p w14:paraId="691C1B05"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3.2.3. Организациями, расположенными на территории муниципального образования;</w:t>
      </w:r>
    </w:p>
    <w:p w14:paraId="76456D4C"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3.2.4. В порядке самовыдвижения.</w:t>
      </w:r>
    </w:p>
    <w:p w14:paraId="607EFEAF"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3.3. Молодежный парламент формируется на конкурсной основе.</w:t>
      </w:r>
    </w:p>
    <w:p w14:paraId="02FD6601"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 xml:space="preserve">3.4. Для организации и проведения конкурсных процедур Глава муниципального образования определяет дату проведения конкурса </w:t>
      </w:r>
      <w:proofErr w:type="gramStart"/>
      <w:r w:rsidRPr="00DC0CCE">
        <w:rPr>
          <w:rFonts w:ascii="Times New Roman" w:eastAsia="Times New Roman" w:hAnsi="Times New Roman" w:cs="Times New Roman"/>
          <w:color w:val="444444"/>
          <w:sz w:val="28"/>
          <w:szCs w:val="28"/>
        </w:rPr>
        <w:t>и  утверждает</w:t>
      </w:r>
      <w:proofErr w:type="gramEnd"/>
      <w:r w:rsidRPr="00DC0CCE">
        <w:rPr>
          <w:rFonts w:ascii="Times New Roman" w:eastAsia="Times New Roman" w:hAnsi="Times New Roman" w:cs="Times New Roman"/>
          <w:color w:val="444444"/>
          <w:sz w:val="28"/>
          <w:szCs w:val="28"/>
        </w:rPr>
        <w:t xml:space="preserve"> состав конкурсной комиссии. </w:t>
      </w:r>
    </w:p>
    <w:p w14:paraId="4E3EF374" w14:textId="77777777" w:rsidR="00DC0CCE" w:rsidRPr="00DC0CCE" w:rsidRDefault="00DC0CCE" w:rsidP="00DC0CCE">
      <w:pPr>
        <w:shd w:val="clear" w:color="auto" w:fill="FFFFFF"/>
        <w:jc w:val="both"/>
        <w:textAlignment w:val="baseline"/>
        <w:rPr>
          <w:rFonts w:ascii="Times New Roman" w:eastAsia="Times New Roman" w:hAnsi="Times New Roman" w:cs="Times New Roman"/>
          <w:sz w:val="28"/>
          <w:szCs w:val="28"/>
        </w:rPr>
      </w:pPr>
      <w:r w:rsidRPr="00DC0CCE">
        <w:rPr>
          <w:rFonts w:ascii="Times New Roman" w:eastAsia="Times New Roman" w:hAnsi="Times New Roman" w:cs="Times New Roman"/>
          <w:color w:val="444444"/>
          <w:sz w:val="28"/>
          <w:szCs w:val="28"/>
        </w:rPr>
        <w:t xml:space="preserve">В состав конкурсной комиссии могут входить депутаты муниципального образования, депутаты Государственного Собрания Республики Марий Эл, представители администрации муниципального образования, </w:t>
      </w:r>
      <w:r w:rsidRPr="00DC0CCE">
        <w:rPr>
          <w:rFonts w:ascii="Times New Roman" w:eastAsia="Times New Roman" w:hAnsi="Times New Roman" w:cs="Times New Roman"/>
          <w:sz w:val="28"/>
          <w:szCs w:val="28"/>
        </w:rPr>
        <w:t xml:space="preserve">органов исполнительной власти Республики </w:t>
      </w:r>
      <w:proofErr w:type="gramStart"/>
      <w:r w:rsidRPr="00DC0CCE">
        <w:rPr>
          <w:rFonts w:ascii="Times New Roman" w:eastAsia="Times New Roman" w:hAnsi="Times New Roman" w:cs="Times New Roman"/>
          <w:sz w:val="28"/>
          <w:szCs w:val="28"/>
        </w:rPr>
        <w:t>Марий Эл</w:t>
      </w:r>
      <w:proofErr w:type="gramEnd"/>
      <w:r w:rsidRPr="00DC0CCE">
        <w:rPr>
          <w:rFonts w:ascii="Times New Roman" w:eastAsia="Times New Roman" w:hAnsi="Times New Roman" w:cs="Times New Roman"/>
          <w:sz w:val="28"/>
          <w:szCs w:val="28"/>
        </w:rPr>
        <w:t xml:space="preserve"> реализующих молодежную политику, Молодежного парламента Республики Марий Эл, а также Совета «Молодежное правительство Республики Марий Эл".</w:t>
      </w:r>
    </w:p>
    <w:p w14:paraId="600E80BC" w14:textId="77777777" w:rsidR="00DC0CCE" w:rsidRPr="00DC0CCE" w:rsidRDefault="00DC0CCE" w:rsidP="00DC0CCE">
      <w:pPr>
        <w:shd w:val="clear" w:color="auto" w:fill="FFFFFF"/>
        <w:ind w:firstLine="426"/>
        <w:jc w:val="both"/>
        <w:textAlignment w:val="baseline"/>
        <w:rPr>
          <w:rFonts w:ascii="Times New Roman" w:eastAsia="Times New Roman" w:hAnsi="Times New Roman" w:cs="Times New Roman"/>
          <w:sz w:val="28"/>
          <w:szCs w:val="28"/>
        </w:rPr>
      </w:pPr>
      <w:r w:rsidRPr="00DC0CCE">
        <w:rPr>
          <w:rFonts w:ascii="Times New Roman" w:eastAsia="Times New Roman" w:hAnsi="Times New Roman" w:cs="Times New Roman"/>
          <w:color w:val="444444"/>
          <w:sz w:val="28"/>
          <w:szCs w:val="28"/>
        </w:rPr>
        <w:t xml:space="preserve">3.5. Конкурсная комиссия размещает информацию о формировании Молодежного парламента, сроке принятия документов, указанных </w:t>
      </w:r>
      <w:proofErr w:type="gramStart"/>
      <w:r w:rsidRPr="00DC0CCE">
        <w:rPr>
          <w:rFonts w:ascii="Times New Roman" w:eastAsia="Times New Roman" w:hAnsi="Times New Roman" w:cs="Times New Roman"/>
          <w:color w:val="444444"/>
          <w:sz w:val="28"/>
          <w:szCs w:val="28"/>
        </w:rPr>
        <w:t>в  настоящем</w:t>
      </w:r>
      <w:proofErr w:type="gramEnd"/>
      <w:r w:rsidRPr="00DC0CCE">
        <w:rPr>
          <w:rFonts w:ascii="Times New Roman" w:eastAsia="Times New Roman" w:hAnsi="Times New Roman" w:cs="Times New Roman"/>
          <w:color w:val="444444"/>
          <w:sz w:val="28"/>
          <w:szCs w:val="28"/>
        </w:rPr>
        <w:t xml:space="preserve"> разделе, дате, времени и месте проведения конкурса в сети Интернет  и (или) публикует в средствах массовой информации. </w:t>
      </w:r>
    </w:p>
    <w:p w14:paraId="276D83BD" w14:textId="77777777" w:rsidR="00DC0CCE" w:rsidRPr="00DC0CCE" w:rsidRDefault="00DC0CCE" w:rsidP="00DC0CCE">
      <w:pPr>
        <w:ind w:firstLine="426"/>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3.6. В течение 20 дней со дня опубликования информации о формировании Молодежного парламента кандидаты представляют в конкурсную комиссию в бумажном или в электронном виде:</w:t>
      </w:r>
      <w:r w:rsidRPr="00DC0CCE">
        <w:rPr>
          <w:rFonts w:ascii="Times New Roman" w:eastAsia="Times New Roman" w:hAnsi="Times New Roman" w:cs="Times New Roman"/>
          <w:i/>
          <w:iCs/>
          <w:color w:val="444444"/>
          <w:sz w:val="28"/>
          <w:szCs w:val="28"/>
          <w:bdr w:val="none" w:sz="0" w:space="0" w:color="auto" w:frame="1"/>
        </w:rPr>
        <w:t> </w:t>
      </w:r>
    </w:p>
    <w:p w14:paraId="2F63C287"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 xml:space="preserve">3.6.1. Заполненную анкету </w:t>
      </w:r>
      <w:proofErr w:type="gramStart"/>
      <w:r w:rsidRPr="00DC0CCE">
        <w:rPr>
          <w:rFonts w:ascii="Times New Roman" w:eastAsia="Times New Roman" w:hAnsi="Times New Roman" w:cs="Times New Roman"/>
          <w:color w:val="444444"/>
          <w:sz w:val="28"/>
          <w:szCs w:val="28"/>
        </w:rPr>
        <w:t>согласно  приложению</w:t>
      </w:r>
      <w:proofErr w:type="gramEnd"/>
      <w:r w:rsidRPr="00DC0CCE">
        <w:rPr>
          <w:rFonts w:ascii="Times New Roman" w:eastAsia="Times New Roman" w:hAnsi="Times New Roman" w:cs="Times New Roman"/>
          <w:color w:val="444444"/>
          <w:sz w:val="28"/>
          <w:szCs w:val="28"/>
        </w:rPr>
        <w:t xml:space="preserve"> №1 к настоящему Положению.</w:t>
      </w:r>
    </w:p>
    <w:p w14:paraId="212A78DB"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3.6.2. Кандидаты, выдвинутые в соответствии с подпунктом 3.2.1 настоящего Положения, - решение общественного объединения о выдвижении кандидата, содержащее сведения, указанные в приложении № 2 к настоящему Положению.</w:t>
      </w:r>
    </w:p>
    <w:p w14:paraId="756B2BCB"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Кандидаты, выдвинутые в соответствии с подпунктом 3.2.2 настоящего Положения, - протокол собрания сотрудников организации, выдвинувшей кандидата, содержащий сведения, указанные в приложении № 2 к настоящему Положению.</w:t>
      </w:r>
    </w:p>
    <w:p w14:paraId="2B7BFA77"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lastRenderedPageBreak/>
        <w:t>Кандидаты, выдвинутые в соответствии с подпунктом 3.2.3 настоящего Положения, - протокол собрания студентов организаций начального, среднего, высшего профессионального образования и их филиалов, расположенных на территории муниципального образования, содержащий сведения, указанные в приложении № 2 к настоящему Положению</w:t>
      </w:r>
    </w:p>
    <w:p w14:paraId="4E447A7A"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Кандидаты, выдвинутые в соответствии с подпунктом 3.2.4 настоящего Положения - подписные листы, удостоверенные кандидатом, содержащие не менее 30 подписей, по форме, установленной приложением № 3 к настоящему Положению.</w:t>
      </w:r>
    </w:p>
    <w:p w14:paraId="341B6C98"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3.6.3.</w:t>
      </w:r>
      <w:r w:rsidRPr="00DC0CCE">
        <w:rPr>
          <w:rFonts w:ascii="Times New Roman" w:eastAsia="Times New Roman" w:hAnsi="Times New Roman" w:cs="Times New Roman"/>
          <w:sz w:val="28"/>
          <w:szCs w:val="28"/>
        </w:rPr>
        <w:t xml:space="preserve"> Проект программы действий кандидата в составе Молодежного парламента, отражающей проблемы </w:t>
      </w:r>
      <w:proofErr w:type="gramStart"/>
      <w:r w:rsidRPr="00DC0CCE">
        <w:rPr>
          <w:rFonts w:ascii="Times New Roman" w:eastAsia="Times New Roman" w:hAnsi="Times New Roman" w:cs="Times New Roman"/>
          <w:sz w:val="28"/>
          <w:szCs w:val="28"/>
        </w:rPr>
        <w:t>молодежи  муниципального</w:t>
      </w:r>
      <w:proofErr w:type="gramEnd"/>
      <w:r w:rsidRPr="00DC0CCE">
        <w:rPr>
          <w:rFonts w:ascii="Times New Roman" w:eastAsia="Times New Roman" w:hAnsi="Times New Roman" w:cs="Times New Roman"/>
          <w:sz w:val="28"/>
          <w:szCs w:val="28"/>
        </w:rPr>
        <w:t xml:space="preserve"> образования и пути их решения (далее - проект программы)</w:t>
      </w:r>
      <w:r w:rsidRPr="00DC0CCE">
        <w:rPr>
          <w:rFonts w:ascii="Times New Roman" w:eastAsia="Times New Roman" w:hAnsi="Times New Roman" w:cs="Times New Roman"/>
          <w:color w:val="444444"/>
          <w:sz w:val="28"/>
          <w:szCs w:val="28"/>
        </w:rPr>
        <w:t xml:space="preserve">. Проект программы должен представлять собой законченную работу объемом не более пяти страниц машинописного текста формата А4, шрифт № 14, полуторный междустрочный интервал, содержащую разделы </w:t>
      </w:r>
      <w:proofErr w:type="gramStart"/>
      <w:r w:rsidRPr="00DC0CCE">
        <w:rPr>
          <w:rFonts w:ascii="Times New Roman" w:eastAsia="Times New Roman" w:hAnsi="Times New Roman" w:cs="Times New Roman"/>
          <w:color w:val="444444"/>
          <w:sz w:val="28"/>
          <w:szCs w:val="28"/>
        </w:rPr>
        <w:t>согласно  приложению</w:t>
      </w:r>
      <w:proofErr w:type="gramEnd"/>
      <w:r w:rsidRPr="00DC0CCE">
        <w:rPr>
          <w:rFonts w:ascii="Times New Roman" w:eastAsia="Times New Roman" w:hAnsi="Times New Roman" w:cs="Times New Roman"/>
          <w:color w:val="444444"/>
          <w:sz w:val="28"/>
          <w:szCs w:val="28"/>
        </w:rPr>
        <w:t xml:space="preserve"> № 4 к настоящему Положению.</w:t>
      </w:r>
    </w:p>
    <w:p w14:paraId="1B21C7A1"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3.6.4. Кандидат вправе также представить в конкурсную комиссию дополнительные материалы, подтверждающие активную общественную деятельность (копии грамот, благодарственных писем, сертификатов, дипломов, письма поддержки, рекомендательные письма и иные материалы).</w:t>
      </w:r>
    </w:p>
    <w:p w14:paraId="79F43F1B"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3.6.5. Согласие на обработку персональных данных по форме согласно приложению № 5 к настоящему Положению. </w:t>
      </w:r>
    </w:p>
    <w:p w14:paraId="2A25E3EC"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 xml:space="preserve">3.7. Конкурсная комиссия рассматривает документы, указанные </w:t>
      </w:r>
      <w:proofErr w:type="gramStart"/>
      <w:r w:rsidRPr="00DC0CCE">
        <w:rPr>
          <w:rFonts w:ascii="Times New Roman" w:eastAsia="Times New Roman" w:hAnsi="Times New Roman" w:cs="Times New Roman"/>
          <w:color w:val="444444"/>
          <w:sz w:val="28"/>
          <w:szCs w:val="28"/>
        </w:rPr>
        <w:t>в  п.</w:t>
      </w:r>
      <w:proofErr w:type="gramEnd"/>
      <w:r w:rsidRPr="00DC0CCE">
        <w:rPr>
          <w:rFonts w:ascii="Times New Roman" w:eastAsia="Times New Roman" w:hAnsi="Times New Roman" w:cs="Times New Roman"/>
          <w:color w:val="444444"/>
          <w:sz w:val="28"/>
          <w:szCs w:val="28"/>
        </w:rPr>
        <w:t xml:space="preserve"> 3.5 настоящего раздела, и принимает решение о соответствии кандидата и документов кандидата требованиям, установленным настоящим Положением,  и участии кандидата в конкурсе либо о несоответствии кандидата и (или) документов кандидата требованиям, установленным настоящим Положением, и отказе кандидату в участии в конкурсе.</w:t>
      </w:r>
    </w:p>
    <w:p w14:paraId="0AA5AAFB"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3.8. По окончании приема документов конкурсная комиссия проводит конкурс по формированию Молодежного парламента.</w:t>
      </w:r>
    </w:p>
    <w:p w14:paraId="109D1549"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3.9. Порядок выступления кандидатов в члены Молодежного парламента определяется решением конкурсной комиссии. Конкурс может проводиться с использованием системы видео-конференц-связи по решению председателя конкурсной комиссии. </w:t>
      </w:r>
    </w:p>
    <w:p w14:paraId="75464A89"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lastRenderedPageBreak/>
        <w:t xml:space="preserve">3.10. </w:t>
      </w:r>
      <w:r w:rsidRPr="00DC0CCE">
        <w:rPr>
          <w:rFonts w:ascii="Times New Roman" w:eastAsia="Times New Roman" w:hAnsi="Times New Roman" w:cs="Times New Roman"/>
          <w:sz w:val="28"/>
          <w:szCs w:val="28"/>
        </w:rPr>
        <w:t>При проведении конкурса конкурсная комиссия оценивает кандидатов на основании представленных конкурсных документов, а также на основании конкурсных процедур в форме собеседования и оценки проекта программы</w:t>
      </w:r>
      <w:r w:rsidRPr="00DC0CCE">
        <w:rPr>
          <w:rFonts w:ascii="Times New Roman" w:eastAsia="Times New Roman" w:hAnsi="Times New Roman" w:cs="Times New Roman"/>
          <w:color w:val="444444"/>
          <w:sz w:val="28"/>
          <w:szCs w:val="28"/>
        </w:rPr>
        <w:t>.</w:t>
      </w:r>
    </w:p>
    <w:p w14:paraId="24A672BE"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3.11. Каждый член конкурсной комиссии оценивают каждого кандидата по 25 – бальной системе по следующим критериям:</w:t>
      </w:r>
    </w:p>
    <w:p w14:paraId="208C9800"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3.11.1. Навыки самопрезентации, способность отстаивать свое мнение, грамотно выражать свои идеи – 5 баллов; </w:t>
      </w:r>
    </w:p>
    <w:p w14:paraId="4CAFFB96"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3.11.2. Компетентность и аргументированность при защите проекта, программы, глубина и качество его проработки – 5 баллов; </w:t>
      </w:r>
    </w:p>
    <w:p w14:paraId="16537D31"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3.11.3. Социальная значимость и новаторство проекта, возможность его практической реализации – 5 баллов;  </w:t>
      </w:r>
    </w:p>
    <w:p w14:paraId="1BF67028"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3.11.4.  Поддержка кандидата и его проекта, программы со стороны молодежи, лидеров молодежных и иных общественных организаций, органов власти различных уровней – 5 баллов; </w:t>
      </w:r>
    </w:p>
    <w:p w14:paraId="58398094"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3.11.5.  Профессиональные компетенции и личные качества кандидата, опыт общественной деятельности, достигнутые результаты, их социальная значимость – 5 баллов.</w:t>
      </w:r>
    </w:p>
    <w:p w14:paraId="310683A2"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3.12. Конкурсная комиссия по сумме баллов составляет рейтинговый список кандидатов в члены Молодежного парламента.</w:t>
      </w:r>
    </w:p>
    <w:p w14:paraId="61F4BDD5"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 xml:space="preserve">3.13. 13 кандидатов в члены Молодежного парламента, набравших наибольшее количество баллов, регистрируются конкурсной комиссией в качестве членов Молодежного парламента. При равенстве голосов членом Молодежного парламента становится кандидат, ранее подавший документы. </w:t>
      </w:r>
    </w:p>
    <w:p w14:paraId="0523885F"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 xml:space="preserve">Кандидаты, не включенные в состав Молодежного парламента, включаются в резервный список Молодежного парламента в порядке баллов, набранных в ходе конкурса. </w:t>
      </w:r>
    </w:p>
    <w:p w14:paraId="3F335EE2"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Предложения конкурсной комиссии по составу Молодежного парламента передаются на утверждение главе муниципального образования.</w:t>
      </w:r>
    </w:p>
    <w:p w14:paraId="30CBCAAF" w14:textId="77777777" w:rsidR="00DC0CCE" w:rsidRPr="00DC0CCE" w:rsidRDefault="00DC0CCE" w:rsidP="00DC0CCE">
      <w:pPr>
        <w:ind w:firstLine="480"/>
        <w:jc w:val="both"/>
        <w:textAlignment w:val="baseline"/>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444444"/>
          <w:sz w:val="28"/>
          <w:szCs w:val="28"/>
        </w:rPr>
        <w:t>3.14. Состав Молодежного парламента утверждается распоряжением Главы муниципального образования. Молодежный парламент считается правомочным, если в его состав избрано не менее двух третей от установленного числа членов Молодежного парламента.</w:t>
      </w:r>
    </w:p>
    <w:p w14:paraId="152B7976" w14:textId="77777777" w:rsidR="00DC0CCE" w:rsidRPr="00DC0CCE" w:rsidRDefault="00DC0CCE" w:rsidP="00DC0CCE">
      <w:pPr>
        <w:shd w:val="clear" w:color="auto" w:fill="FFFFFF"/>
        <w:jc w:val="both"/>
        <w:rPr>
          <w:rFonts w:ascii="Times New Roman" w:eastAsia="Times New Roman" w:hAnsi="Times New Roman" w:cs="Times New Roman"/>
          <w:sz w:val="28"/>
          <w:szCs w:val="28"/>
        </w:rPr>
      </w:pPr>
    </w:p>
    <w:p w14:paraId="3FDF6E32" w14:textId="77777777" w:rsidR="00DC0CCE" w:rsidRPr="00DC0CCE" w:rsidRDefault="00DC0CCE" w:rsidP="00DC0CCE">
      <w:pPr>
        <w:jc w:val="both"/>
        <w:rPr>
          <w:rFonts w:ascii="Times New Roman" w:eastAsia="Times New Roman" w:hAnsi="Times New Roman" w:cs="Times New Roman"/>
          <w:b/>
          <w:bCs/>
          <w:color w:val="000000"/>
          <w:sz w:val="28"/>
          <w:szCs w:val="28"/>
        </w:rPr>
      </w:pPr>
      <w:r w:rsidRPr="00DC0CCE">
        <w:rPr>
          <w:rFonts w:ascii="Times New Roman" w:eastAsia="Times New Roman" w:hAnsi="Times New Roman" w:cs="Times New Roman"/>
          <w:b/>
          <w:bCs/>
          <w:color w:val="000000"/>
          <w:sz w:val="28"/>
          <w:szCs w:val="28"/>
        </w:rPr>
        <w:t xml:space="preserve">4. Организация деятельности Молодежного парламента </w:t>
      </w:r>
    </w:p>
    <w:p w14:paraId="79935531" w14:textId="77777777" w:rsidR="00DC0CCE" w:rsidRPr="00DC0CCE" w:rsidRDefault="00DC0CCE" w:rsidP="00DC0CCE">
      <w:pPr>
        <w:jc w:val="both"/>
        <w:rPr>
          <w:rFonts w:ascii="Times New Roman" w:eastAsia="Times New Roman" w:hAnsi="Times New Roman" w:cs="Times New Roman"/>
          <w:color w:val="000000"/>
          <w:sz w:val="28"/>
          <w:szCs w:val="28"/>
          <w:highlight w:val="yellow"/>
        </w:rPr>
      </w:pPr>
    </w:p>
    <w:p w14:paraId="2438419F" w14:textId="77777777" w:rsidR="00DC0CCE" w:rsidRPr="00DC0CCE" w:rsidRDefault="00DC0CCE" w:rsidP="00DC0CCE">
      <w:pPr>
        <w:ind w:firstLine="567"/>
        <w:jc w:val="both"/>
        <w:rPr>
          <w:rFonts w:ascii="Times New Roman" w:eastAsia="Times New Roman" w:hAnsi="Times New Roman" w:cs="Times New Roman"/>
          <w:color w:val="444444"/>
          <w:sz w:val="28"/>
          <w:szCs w:val="28"/>
        </w:rPr>
      </w:pPr>
      <w:r w:rsidRPr="00DC0CCE">
        <w:rPr>
          <w:rFonts w:ascii="Times New Roman" w:eastAsia="Times New Roman" w:hAnsi="Times New Roman" w:cs="Times New Roman"/>
          <w:color w:val="000000"/>
          <w:sz w:val="28"/>
          <w:szCs w:val="28"/>
        </w:rPr>
        <w:t xml:space="preserve">4.1. Первое заседание Молодежного парламента созывает Глава муниципального образования </w:t>
      </w:r>
      <w:r w:rsidRPr="00DC0CCE">
        <w:rPr>
          <w:rFonts w:ascii="Times New Roman" w:eastAsia="Times New Roman" w:hAnsi="Times New Roman" w:cs="Times New Roman"/>
          <w:color w:val="444444"/>
          <w:sz w:val="28"/>
          <w:szCs w:val="28"/>
        </w:rPr>
        <w:t xml:space="preserve">не позднее чем через две недели после утверждения состава Молодежного парламента. </w:t>
      </w:r>
    </w:p>
    <w:p w14:paraId="1D3A3E51" w14:textId="77777777" w:rsidR="00DC0CCE" w:rsidRPr="00DC0CCE" w:rsidRDefault="00DC0CCE" w:rsidP="00DC0CCE">
      <w:pPr>
        <w:ind w:firstLine="567"/>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Глава муниципального образования открывает и ведет первое заседание до избрания председателя Молодежного парламента.</w:t>
      </w:r>
    </w:p>
    <w:p w14:paraId="5E755CD3" w14:textId="77777777" w:rsidR="00DC0CCE" w:rsidRPr="00DC0CCE" w:rsidRDefault="00DC0CCE" w:rsidP="00DC0CCE">
      <w:pPr>
        <w:ind w:firstLine="567"/>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 xml:space="preserve">На первом заседании члены Молодежного парламента из своего числа избирают на срок полномочий Молодежного парламента путем открытого голосования простым большинством голосов от общего числа голосов членов Молодежного парламента председателя, заместителя и секретаря. </w:t>
      </w:r>
    </w:p>
    <w:p w14:paraId="5776FBB8" w14:textId="77777777" w:rsidR="00DC0CCE" w:rsidRPr="00DC0CCE" w:rsidRDefault="00DC0CCE" w:rsidP="00DC0CCE">
      <w:pPr>
        <w:ind w:firstLine="567"/>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4.2. Председатель Молодежного парламента: </w:t>
      </w:r>
    </w:p>
    <w:p w14:paraId="0AA39F5C" w14:textId="77777777" w:rsidR="00DC0CCE" w:rsidRPr="00DC0CCE" w:rsidRDefault="00DC0CCE" w:rsidP="00DC0CCE">
      <w:pPr>
        <w:ind w:firstLine="567"/>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представляет интересы молодежи муниципального образования </w:t>
      </w:r>
      <w:r w:rsidRPr="00DC0CCE">
        <w:rPr>
          <w:rFonts w:ascii="Times New Roman" w:eastAsia="Times New Roman" w:hAnsi="Times New Roman" w:cs="Times New Roman"/>
          <w:sz w:val="28"/>
          <w:szCs w:val="28"/>
        </w:rPr>
        <w:br/>
        <w:t>в Молодежном парламенте Республики Марий Эл;</w:t>
      </w:r>
    </w:p>
    <w:p w14:paraId="422533E9" w14:textId="77777777" w:rsidR="00DC0CCE" w:rsidRPr="00DC0CCE" w:rsidRDefault="00DC0CCE" w:rsidP="00DC0CCE">
      <w:pPr>
        <w:ind w:firstLine="567"/>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организует деятельность Молодежного парламента;</w:t>
      </w:r>
    </w:p>
    <w:p w14:paraId="284540EC"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координирует работу членов Молодежного парламента, дает поручения членам Молодежного парламента в соответствии с задачами </w:t>
      </w:r>
      <w:r w:rsidRPr="00DC0CCE">
        <w:rPr>
          <w:rFonts w:ascii="Times New Roman" w:eastAsia="Times New Roman" w:hAnsi="Times New Roman" w:cs="Times New Roman"/>
          <w:sz w:val="28"/>
          <w:szCs w:val="28"/>
        </w:rPr>
        <w:br/>
        <w:t>и направлениями деятельности Молодежного парламента;</w:t>
      </w:r>
    </w:p>
    <w:p w14:paraId="03D857F5"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разрабатывает и представляет на заседании Молодежного парламента планы работы Молодежного парламента, организует их реализацию в соответствии с целями и задачами Молодежного парламента;</w:t>
      </w:r>
    </w:p>
    <w:p w14:paraId="1DB30AA7"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созывает и проводит заседания Молодежного парламента;</w:t>
      </w:r>
    </w:p>
    <w:p w14:paraId="78AC686E"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председательствует на заседаниях Молодежного парламента;</w:t>
      </w:r>
    </w:p>
    <w:p w14:paraId="092F33E8"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формирует на основе предложений членов Молодежного парламента повестку дня заседания Молодежного парламента;</w:t>
      </w:r>
    </w:p>
    <w:p w14:paraId="72E70D24"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подписывает решения, принимаемые Молодежным парламентом;</w:t>
      </w:r>
    </w:p>
    <w:p w14:paraId="24F01152"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дает поручения членам Молодежного парламента и секретарю Молодежного парламента;</w:t>
      </w:r>
    </w:p>
    <w:p w14:paraId="28D5385A"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lastRenderedPageBreak/>
        <w:t>представляет муниципальный Молодежный парламент в органах исполнительной власти Республики Марий Эл, органах местного самоуправления муниципального образования, иных органах и организациях;</w:t>
      </w:r>
    </w:p>
    <w:p w14:paraId="16DFAC11"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осуществляет взаимодействие со специалистом по делам молодежи муниципального образования;</w:t>
      </w:r>
    </w:p>
    <w:p w14:paraId="1DD8B3B6"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ежегодно представляет в Собрание депутатов муниципального образования отчет об итогах деятельности Молодежного парламента.</w:t>
      </w:r>
    </w:p>
    <w:p w14:paraId="1D73150D"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4.3. Заместитель председателя Молодежного парламента:</w:t>
      </w:r>
    </w:p>
    <w:p w14:paraId="62FB5595"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оказывает председателю Молодежного парламента содействие в реализации его функций, а в случае временного отсутствия председателя Молодежного парламента осуществляет его функции;</w:t>
      </w:r>
    </w:p>
    <w:p w14:paraId="5F0F285E"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осуществляет взаимодействие с советом «Молодежное правительство Республики Марий Эл»;</w:t>
      </w:r>
    </w:p>
    <w:p w14:paraId="638C85EC"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4.4. Секретарь Молодежного парламента:</w:t>
      </w:r>
    </w:p>
    <w:p w14:paraId="20FA9E88"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формирует проект повестки дня заседания Молодежного </w:t>
      </w:r>
      <w:proofErr w:type="gramStart"/>
      <w:r w:rsidRPr="00DC0CCE">
        <w:rPr>
          <w:rFonts w:ascii="Times New Roman" w:eastAsia="Times New Roman" w:hAnsi="Times New Roman" w:cs="Times New Roman"/>
          <w:sz w:val="28"/>
          <w:szCs w:val="28"/>
        </w:rPr>
        <w:t>парламента,  осуществляет</w:t>
      </w:r>
      <w:proofErr w:type="gramEnd"/>
      <w:r w:rsidRPr="00DC0CCE">
        <w:rPr>
          <w:rFonts w:ascii="Times New Roman" w:eastAsia="Times New Roman" w:hAnsi="Times New Roman" w:cs="Times New Roman"/>
          <w:sz w:val="28"/>
          <w:szCs w:val="28"/>
        </w:rPr>
        <w:t xml:space="preserve"> подготовку материалов к заседаниям Молодежного парламента, а также проектов рекомендаций и решений Молодежного парламента;</w:t>
      </w:r>
    </w:p>
    <w:p w14:paraId="49A07B2E"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уведомляет членов Молодежного парламента о месте, дате, времени проведения и проекте повестки дня заседания Молодежного парламента;</w:t>
      </w:r>
    </w:p>
    <w:p w14:paraId="2CA28142"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приглашает к участию в заседании Молодежного парламента заинтересованных лиц, не входящих в его состав;</w:t>
      </w:r>
    </w:p>
    <w:p w14:paraId="714589E1"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оформляет протоколы заседаний Молодежного парламента;</w:t>
      </w:r>
    </w:p>
    <w:p w14:paraId="13C772D4"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передает на хранение документы Молодежного парламента в аппарат Собрания депутатов муниципального образования;</w:t>
      </w:r>
    </w:p>
    <w:p w14:paraId="658CECAE"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обеспечивает решение организационно-технических вопросов деятельности Молодежного парламента.</w:t>
      </w:r>
    </w:p>
    <w:p w14:paraId="6A60BBDB"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4.5. Заседания Молодежного парламента проводятся открыто и гласно, как правило, один раз в три месяца.</w:t>
      </w:r>
    </w:p>
    <w:p w14:paraId="1C13A8F0"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lastRenderedPageBreak/>
        <w:t>Заседания Молодежного парламента правомочно, если на нем присутствует не менее двух третей от установленного числа членов Молодежного парламента.</w:t>
      </w:r>
    </w:p>
    <w:p w14:paraId="3944B3A3"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В работе заседаний Молодежного парламента могут принимать участие представители органов местного самоуправления, представители общественных организаций и объединений. По приглашению Молодежного парламента в заседаниях могут принимать участие представители государственных органов Республики Марий Эл, Молодежного парламента Республики Марий Эл, совета «Молодежное правительство Республики Марий Эл».</w:t>
      </w:r>
    </w:p>
    <w:p w14:paraId="1BAC53C0"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4.6. На заседаниях Молодежный парламент принимает решения. Решения Молодежного парламента принимаются большинством голосов от числа присутствующих на заседании членов Молодежного парламента. Решения Молодежного парламента направляются Главе муниципального образования и (или) отраслевым органам администрации муниципального образования по компетенции.</w:t>
      </w:r>
    </w:p>
    <w:p w14:paraId="3D15B6EE"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4.7. Молодежный парламент для предварительного рассмотрения и подготовки вопросов вправе образовывать рабочие и экспертные группы из числа членов Молодежного парламента и привлеченных специалистов.</w:t>
      </w:r>
    </w:p>
    <w:p w14:paraId="05179B8F"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4.8. Материально- техническое, методическое и организационное обеспечение деятельности Молодежного парламента осуществляет аппарат Собрания депутатов муниципального образования совместно с представителем органа, уполномоченного на реализацию молодежную политики в муниципальном образовании.</w:t>
      </w:r>
    </w:p>
    <w:p w14:paraId="75B78148" w14:textId="77777777" w:rsidR="00DC0CCE" w:rsidRPr="00DC0CCE" w:rsidRDefault="00DC0CCE" w:rsidP="00DC0CCE">
      <w:pPr>
        <w:jc w:val="both"/>
        <w:rPr>
          <w:rFonts w:ascii="Times New Roman" w:eastAsia="Times New Roman" w:hAnsi="Times New Roman" w:cs="Times New Roman"/>
          <w:sz w:val="28"/>
          <w:szCs w:val="28"/>
          <w:highlight w:val="yellow"/>
        </w:rPr>
      </w:pPr>
    </w:p>
    <w:p w14:paraId="1BE79A2C" w14:textId="77777777" w:rsidR="00DC0CCE" w:rsidRPr="00DC0CCE" w:rsidRDefault="00DC0CCE" w:rsidP="00DC0CCE">
      <w:pPr>
        <w:jc w:val="both"/>
        <w:rPr>
          <w:rFonts w:ascii="Times New Roman" w:eastAsia="Times New Roman" w:hAnsi="Times New Roman" w:cs="Times New Roman"/>
          <w:b/>
          <w:bCs/>
          <w:color w:val="000000"/>
          <w:sz w:val="28"/>
          <w:szCs w:val="28"/>
        </w:rPr>
      </w:pPr>
      <w:r w:rsidRPr="00DC0CCE">
        <w:rPr>
          <w:rFonts w:ascii="Times New Roman" w:eastAsia="Times New Roman" w:hAnsi="Times New Roman" w:cs="Times New Roman"/>
          <w:b/>
          <w:bCs/>
          <w:color w:val="000000"/>
          <w:sz w:val="28"/>
          <w:szCs w:val="28"/>
        </w:rPr>
        <w:t xml:space="preserve">5. Члены Молодежного парламента </w:t>
      </w:r>
    </w:p>
    <w:p w14:paraId="1F125CEF" w14:textId="77777777" w:rsidR="00DC0CCE" w:rsidRPr="00DC0CCE" w:rsidRDefault="00DC0CCE" w:rsidP="00DC0CCE">
      <w:pPr>
        <w:jc w:val="both"/>
        <w:rPr>
          <w:rFonts w:ascii="Times New Roman" w:eastAsia="Times New Roman" w:hAnsi="Times New Roman" w:cs="Times New Roman"/>
          <w:sz w:val="28"/>
          <w:szCs w:val="28"/>
          <w:highlight w:val="yellow"/>
        </w:rPr>
      </w:pPr>
    </w:p>
    <w:p w14:paraId="1E83F339" w14:textId="77777777" w:rsidR="00DC0CCE" w:rsidRPr="00DC0CCE" w:rsidRDefault="00DC0CCE" w:rsidP="00DC0CCE">
      <w:pPr>
        <w:autoSpaceDE w:val="0"/>
        <w:autoSpaceDN w:val="0"/>
        <w:adjustRightInd w:val="0"/>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5.1. Члены Молодежного парламента имеют право:</w:t>
      </w:r>
    </w:p>
    <w:p w14:paraId="4716A69A"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лично участвовать в деятельности Молодежного парламента, посещать все его заседания, активно содействовать решению стоящих перед Молодежным парламентом задач;</w:t>
      </w:r>
    </w:p>
    <w:p w14:paraId="4B023411"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вносить на рассмотрение Молодежного парламента предложения по вопросам его деятельности;</w:t>
      </w:r>
    </w:p>
    <w:p w14:paraId="2E944D03"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lastRenderedPageBreak/>
        <w:t>участвовать в программных мероприятиях, проводимых Молодежным парламентом;</w:t>
      </w:r>
    </w:p>
    <w:p w14:paraId="0A5B47F5"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получать информацию о деятельности Молодежного парламента.</w:t>
      </w:r>
    </w:p>
    <w:p w14:paraId="6AE429A4"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5.2. Члены Молодежного парламента обязаны:</w:t>
      </w:r>
    </w:p>
    <w:p w14:paraId="4E1E55CA"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осуществлять деятельность, направленную на решение стоящих перед Молодежным парламентом задач;</w:t>
      </w:r>
    </w:p>
    <w:p w14:paraId="7CCDFEB8"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исполнять решения Молодежного парламента, поручения председателя или заместителя председателя Молодежного парламента;</w:t>
      </w:r>
    </w:p>
    <w:p w14:paraId="05B1DEF8"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информировать Молодежный парламент и председателя Молодежного парламента о своей работе;</w:t>
      </w:r>
    </w:p>
    <w:p w14:paraId="13C388F8"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содействовать повышению авторитета Молодежного парламента;</w:t>
      </w:r>
    </w:p>
    <w:p w14:paraId="4F6A4066" w14:textId="77777777" w:rsidR="00DC0CCE" w:rsidRPr="00DC0CCE" w:rsidRDefault="00DC0CCE" w:rsidP="00DC0CCE">
      <w:pPr>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не допускать действий, наносящих ущерб деятельности и интересам Молодежного парламента и его членов.</w:t>
      </w:r>
    </w:p>
    <w:p w14:paraId="3A356CA3" w14:textId="77777777" w:rsidR="00DC0CCE" w:rsidRPr="00DC0CCE" w:rsidRDefault="00DC0CCE" w:rsidP="00DC0CCE">
      <w:pPr>
        <w:autoSpaceDE w:val="0"/>
        <w:autoSpaceDN w:val="0"/>
        <w:adjustRightInd w:val="0"/>
        <w:jc w:val="both"/>
        <w:rPr>
          <w:rFonts w:ascii="Times New Roman" w:eastAsia="Times New Roman" w:hAnsi="Times New Roman" w:cs="Times New Roman"/>
          <w:bCs/>
          <w:sz w:val="28"/>
          <w:szCs w:val="28"/>
        </w:rPr>
      </w:pPr>
      <w:r w:rsidRPr="00DC0CCE">
        <w:rPr>
          <w:rFonts w:ascii="Times New Roman" w:eastAsia="Times New Roman" w:hAnsi="Times New Roman" w:cs="Times New Roman"/>
          <w:bCs/>
          <w:sz w:val="28"/>
          <w:szCs w:val="28"/>
        </w:rPr>
        <w:t>5.3. </w:t>
      </w:r>
      <w:r w:rsidRPr="00DC0CCE">
        <w:rPr>
          <w:rFonts w:ascii="Times New Roman" w:eastAsia="Times New Roman" w:hAnsi="Times New Roman" w:cs="Times New Roman"/>
          <w:bCs/>
          <w:color w:val="000000"/>
          <w:sz w:val="28"/>
          <w:szCs w:val="28"/>
        </w:rPr>
        <w:t>Член Молодежного парламента, достигший тридцатипятилетнего возраста, сохраняет полномочия члена Молодежного парламента до окончания срока полномочий Молодежного парламента соответствующего созыва.</w:t>
      </w:r>
    </w:p>
    <w:p w14:paraId="2E956C0D" w14:textId="77777777" w:rsidR="00DC0CCE" w:rsidRPr="00DC0CCE" w:rsidRDefault="00DC0CCE" w:rsidP="00DC0CCE">
      <w:pPr>
        <w:widowControl w:val="0"/>
        <w:autoSpaceDE w:val="0"/>
        <w:autoSpaceDN w:val="0"/>
        <w:adjustRightInd w:val="0"/>
        <w:jc w:val="both"/>
        <w:rPr>
          <w:rFonts w:ascii="Times New Roman" w:eastAsia="Times New Roman" w:hAnsi="Times New Roman" w:cs="Times New Roman"/>
          <w:bCs/>
          <w:sz w:val="28"/>
          <w:szCs w:val="28"/>
        </w:rPr>
      </w:pPr>
      <w:r w:rsidRPr="00DC0CCE">
        <w:rPr>
          <w:rFonts w:ascii="Times New Roman" w:eastAsia="Times New Roman" w:hAnsi="Times New Roman" w:cs="Times New Roman"/>
          <w:bCs/>
          <w:sz w:val="28"/>
          <w:szCs w:val="28"/>
        </w:rPr>
        <w:t>5.4. Членами Молодежного парламента не могут являться лица, замещающие государственные 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граждане, являющиеся членами совета «Молодежного правительства Республики Марий Эл» и Молодежной избирательной комиссии Республики Марий Эл.</w:t>
      </w:r>
    </w:p>
    <w:p w14:paraId="355F0976" w14:textId="77777777" w:rsidR="00DC0CCE" w:rsidRPr="00DC0CCE" w:rsidRDefault="00DC0CCE" w:rsidP="00DC0CCE">
      <w:pPr>
        <w:jc w:val="both"/>
        <w:rPr>
          <w:rFonts w:ascii="Times New Roman" w:eastAsia="Times New Roman" w:hAnsi="Times New Roman" w:cs="Times New Roman"/>
          <w:sz w:val="28"/>
          <w:szCs w:val="28"/>
        </w:rPr>
      </w:pPr>
    </w:p>
    <w:p w14:paraId="19FACC6F" w14:textId="77777777" w:rsidR="00DC0CCE" w:rsidRPr="00DC0CCE" w:rsidRDefault="00DC0CCE" w:rsidP="00DC0CCE">
      <w:pPr>
        <w:jc w:val="both"/>
        <w:rPr>
          <w:rFonts w:ascii="Times New Roman" w:eastAsia="Times New Roman" w:hAnsi="Times New Roman" w:cs="Times New Roman"/>
          <w:b/>
          <w:sz w:val="28"/>
          <w:szCs w:val="28"/>
        </w:rPr>
      </w:pPr>
      <w:r w:rsidRPr="00DC0CCE">
        <w:rPr>
          <w:rFonts w:ascii="Times New Roman" w:eastAsia="Times New Roman" w:hAnsi="Times New Roman" w:cs="Times New Roman"/>
          <w:b/>
          <w:sz w:val="28"/>
          <w:szCs w:val="28"/>
        </w:rPr>
        <w:t>6. Срок полномочий Молодежного парламента и порядок досрочного прекращения полномочий Молодежного парламента и членов Молодежного парламента</w:t>
      </w:r>
    </w:p>
    <w:p w14:paraId="45818CA0" w14:textId="77777777" w:rsidR="00DC0CCE" w:rsidRPr="00DC0CCE" w:rsidRDefault="00DC0CCE" w:rsidP="00DC0CCE">
      <w:pPr>
        <w:jc w:val="both"/>
        <w:rPr>
          <w:rFonts w:ascii="Times New Roman" w:eastAsia="Times New Roman" w:hAnsi="Times New Roman" w:cs="Times New Roman"/>
          <w:sz w:val="28"/>
          <w:szCs w:val="28"/>
        </w:rPr>
      </w:pPr>
    </w:p>
    <w:p w14:paraId="15FCA8D9" w14:textId="77777777" w:rsidR="00DC0CCE" w:rsidRPr="00DC0CCE" w:rsidRDefault="00DC0CCE" w:rsidP="00DC0CCE">
      <w:pPr>
        <w:ind w:firstLine="708"/>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sz w:val="28"/>
          <w:szCs w:val="28"/>
        </w:rPr>
        <w:t>6.1. </w:t>
      </w:r>
      <w:r w:rsidRPr="00DC0CCE">
        <w:rPr>
          <w:rFonts w:ascii="Times New Roman" w:eastAsia="Times New Roman" w:hAnsi="Times New Roman" w:cs="Times New Roman"/>
          <w:color w:val="000000"/>
          <w:sz w:val="28"/>
          <w:szCs w:val="28"/>
        </w:rPr>
        <w:t>Молодежный парламент формируется на два с половиной года.</w:t>
      </w:r>
    </w:p>
    <w:p w14:paraId="18E654B1" w14:textId="77777777" w:rsidR="00DC0CCE" w:rsidRPr="00DC0CCE" w:rsidRDefault="00DC0CCE" w:rsidP="00DC0CCE">
      <w:pPr>
        <w:ind w:firstLine="708"/>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 xml:space="preserve">6.2. Срок полномочий Молодежного парламента исчисляется </w:t>
      </w:r>
      <w:r w:rsidRPr="00DC0CCE">
        <w:rPr>
          <w:rFonts w:ascii="Times New Roman" w:eastAsia="Times New Roman" w:hAnsi="Times New Roman" w:cs="Times New Roman"/>
          <w:color w:val="000000"/>
          <w:sz w:val="28"/>
          <w:szCs w:val="28"/>
        </w:rPr>
        <w:br/>
        <w:t>со дня первого заседания Молодежного парламента.</w:t>
      </w:r>
    </w:p>
    <w:p w14:paraId="574BC531" w14:textId="77777777" w:rsidR="00DC0CCE" w:rsidRPr="00DC0CCE" w:rsidRDefault="00DC0CCE" w:rsidP="00DC0CCE">
      <w:pPr>
        <w:ind w:firstLine="708"/>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lastRenderedPageBreak/>
        <w:t>6.3. Со дня первого заседания Молодежного парламента нового созыва, полномочия Молодежного парламента прежнего созыва прекращаются.</w:t>
      </w:r>
    </w:p>
    <w:p w14:paraId="10D8E02A" w14:textId="77777777" w:rsidR="00DC0CCE" w:rsidRPr="00DC0CCE" w:rsidRDefault="00DC0CCE" w:rsidP="00DC0CCE">
      <w:pPr>
        <w:ind w:firstLine="708"/>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6.4. Основанием для досрочного прекращения деятельности Молодежного парламента является решение Молодежного парламента о самороспуске.</w:t>
      </w:r>
    </w:p>
    <w:p w14:paraId="6B1C6C4B" w14:textId="77777777" w:rsidR="00DC0CCE" w:rsidRPr="00DC0CCE" w:rsidRDefault="00DC0CCE" w:rsidP="00DC0CCE">
      <w:pPr>
        <w:ind w:firstLine="708"/>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6.5. Полномочия члена Молодежного парламента прекращаются досрочно в случае:</w:t>
      </w:r>
    </w:p>
    <w:p w14:paraId="3C736C90" w14:textId="77777777" w:rsidR="00DC0CCE" w:rsidRPr="00DC0CCE" w:rsidRDefault="00DC0CCE" w:rsidP="00DC0CCE">
      <w:pPr>
        <w:ind w:firstLine="708"/>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А) личного заявления члена Молодежного парламента о сложении полномочий;</w:t>
      </w:r>
    </w:p>
    <w:p w14:paraId="331898C5" w14:textId="77777777" w:rsidR="00DC0CCE" w:rsidRPr="00DC0CCE" w:rsidRDefault="00DC0CCE" w:rsidP="00DC0CCE">
      <w:pPr>
        <w:ind w:firstLine="708"/>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Б) выезда члена Молодежного парламента на постоянное место жительства за пределы Республики Марий Эл;</w:t>
      </w:r>
    </w:p>
    <w:p w14:paraId="51A989D8" w14:textId="77777777" w:rsidR="00DC0CCE" w:rsidRPr="00DC0CCE" w:rsidRDefault="00DC0CCE" w:rsidP="00DC0CCE">
      <w:pPr>
        <w:ind w:firstLine="708"/>
        <w:jc w:val="both"/>
        <w:rPr>
          <w:rFonts w:ascii="Times New Roman" w:eastAsia="Times New Roman" w:hAnsi="Times New Roman" w:cs="Times New Roman"/>
          <w:color w:val="000000"/>
          <w:sz w:val="28"/>
          <w:szCs w:val="28"/>
        </w:rPr>
      </w:pPr>
      <w:r w:rsidRPr="00DC0CCE">
        <w:rPr>
          <w:rFonts w:ascii="Times New Roman" w:eastAsia="Times New Roman" w:hAnsi="Times New Roman" w:cs="Times New Roman"/>
          <w:color w:val="000000"/>
          <w:sz w:val="28"/>
          <w:szCs w:val="28"/>
        </w:rPr>
        <w:t>В) досрочного прекращения полномочий Молодежного парламента.</w:t>
      </w:r>
    </w:p>
    <w:p w14:paraId="7019F9DC" w14:textId="77777777" w:rsidR="00DC0CCE" w:rsidRPr="00DC0CCE" w:rsidRDefault="00DC0CCE" w:rsidP="00DC0CCE">
      <w:pPr>
        <w:ind w:firstLine="708"/>
        <w:jc w:val="both"/>
        <w:rPr>
          <w:rFonts w:ascii="Times New Roman" w:eastAsia="Times New Roman" w:hAnsi="Times New Roman" w:cs="Times New Roman"/>
          <w:sz w:val="28"/>
          <w:szCs w:val="28"/>
        </w:rPr>
      </w:pPr>
      <w:r w:rsidRPr="00DC0CCE">
        <w:rPr>
          <w:rFonts w:ascii="Times New Roman" w:eastAsia="Times New Roman" w:hAnsi="Times New Roman" w:cs="Times New Roman"/>
          <w:color w:val="000000"/>
          <w:sz w:val="28"/>
          <w:szCs w:val="28"/>
        </w:rPr>
        <w:t xml:space="preserve">6.6. </w:t>
      </w:r>
      <w:r w:rsidRPr="00DC0CCE">
        <w:rPr>
          <w:rFonts w:ascii="Times New Roman" w:eastAsia="Times New Roman" w:hAnsi="Times New Roman" w:cs="Times New Roman"/>
          <w:sz w:val="28"/>
          <w:szCs w:val="28"/>
        </w:rPr>
        <w:t xml:space="preserve">В случае досрочного прекращения полномочий члена Молодежного парламента его замена осуществляется кандидатом, являющимся первым в резервном списке. В случае отсутствия кандидатов в резервном списке для замещения вакантных мест в Молодежном парламенте Главой муниципального образования назначается проведение конкурсных процедур, предусмотренных настоящим Положением. </w:t>
      </w:r>
    </w:p>
    <w:p w14:paraId="2F935752" w14:textId="77777777" w:rsidR="00DC0CCE" w:rsidRPr="00DC0CCE" w:rsidRDefault="00DC0CCE" w:rsidP="00DC0CCE">
      <w:pPr>
        <w:ind w:firstLine="708"/>
        <w:jc w:val="both"/>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6.7. Решение об изменении состава Молодежного парламента оформляется внесением изменений в распоряжение Главы муниципального образования об утверждении состава Молодежного парламента.</w:t>
      </w:r>
    </w:p>
    <w:p w14:paraId="4289BBEE" w14:textId="77777777" w:rsidR="00DC0CCE" w:rsidRPr="00DC0CCE" w:rsidRDefault="00DC0CCE" w:rsidP="00DC0CCE">
      <w:pPr>
        <w:ind w:firstLine="708"/>
        <w:jc w:val="right"/>
        <w:rPr>
          <w:rFonts w:ascii="Times New Roman" w:eastAsia="Times New Roman" w:hAnsi="Times New Roman" w:cs="Times New Roman"/>
          <w:sz w:val="28"/>
          <w:szCs w:val="28"/>
        </w:rPr>
      </w:pPr>
    </w:p>
    <w:p w14:paraId="38FB7CD1" w14:textId="77777777" w:rsidR="00DC0CCE" w:rsidRPr="00DC0CCE" w:rsidRDefault="00DC0CCE" w:rsidP="00DC0CCE">
      <w:pPr>
        <w:ind w:firstLine="708"/>
        <w:jc w:val="right"/>
        <w:rPr>
          <w:rFonts w:ascii="Times New Roman" w:eastAsia="Times New Roman" w:hAnsi="Times New Roman" w:cs="Times New Roman"/>
          <w:sz w:val="28"/>
          <w:szCs w:val="28"/>
        </w:rPr>
      </w:pPr>
    </w:p>
    <w:p w14:paraId="22F03239" w14:textId="77777777" w:rsidR="00DC0CCE" w:rsidRPr="00DC0CCE" w:rsidRDefault="00DC0CCE" w:rsidP="00DC0CCE">
      <w:pPr>
        <w:ind w:firstLine="708"/>
        <w:jc w:val="right"/>
        <w:rPr>
          <w:rFonts w:ascii="Times New Roman" w:eastAsia="Times New Roman" w:hAnsi="Times New Roman" w:cs="Times New Roman"/>
          <w:sz w:val="28"/>
          <w:szCs w:val="28"/>
        </w:rPr>
      </w:pPr>
    </w:p>
    <w:p w14:paraId="73C37571" w14:textId="77777777" w:rsidR="00DC0CCE" w:rsidRPr="00DC0CCE" w:rsidRDefault="00DC0CCE" w:rsidP="00DC0CCE">
      <w:pPr>
        <w:ind w:firstLine="708"/>
        <w:jc w:val="right"/>
        <w:rPr>
          <w:rFonts w:ascii="Times New Roman" w:eastAsia="Times New Roman" w:hAnsi="Times New Roman" w:cs="Times New Roman"/>
          <w:sz w:val="28"/>
          <w:szCs w:val="28"/>
        </w:rPr>
      </w:pPr>
    </w:p>
    <w:p w14:paraId="2C7D6DDB" w14:textId="77777777" w:rsidR="00DC0CCE" w:rsidRPr="00DC0CCE" w:rsidRDefault="00DC0CCE" w:rsidP="00DC0CCE">
      <w:pPr>
        <w:ind w:firstLine="708"/>
        <w:jc w:val="right"/>
        <w:rPr>
          <w:rFonts w:ascii="Times New Roman" w:eastAsia="Times New Roman" w:hAnsi="Times New Roman" w:cs="Times New Roman"/>
          <w:sz w:val="28"/>
          <w:szCs w:val="28"/>
        </w:rPr>
      </w:pPr>
    </w:p>
    <w:p w14:paraId="62EC437F" w14:textId="77777777" w:rsidR="00DC0CCE" w:rsidRPr="00DC0CCE" w:rsidRDefault="00DC0CCE" w:rsidP="00DC0CCE">
      <w:pPr>
        <w:ind w:firstLine="708"/>
        <w:jc w:val="right"/>
        <w:rPr>
          <w:rFonts w:ascii="Times New Roman" w:eastAsia="Times New Roman" w:hAnsi="Times New Roman" w:cs="Times New Roman"/>
          <w:sz w:val="28"/>
          <w:szCs w:val="28"/>
        </w:rPr>
      </w:pPr>
    </w:p>
    <w:p w14:paraId="1CE65048" w14:textId="77777777" w:rsidR="00DC0CCE" w:rsidRPr="00DC0CCE" w:rsidRDefault="00DC0CCE" w:rsidP="00DC0CCE">
      <w:pPr>
        <w:ind w:firstLine="708"/>
        <w:jc w:val="right"/>
        <w:rPr>
          <w:rFonts w:ascii="Times New Roman" w:eastAsia="Times New Roman" w:hAnsi="Times New Roman" w:cs="Times New Roman"/>
          <w:sz w:val="28"/>
          <w:szCs w:val="28"/>
        </w:rPr>
      </w:pPr>
    </w:p>
    <w:p w14:paraId="5802C6A6" w14:textId="77777777" w:rsidR="00DC0CCE" w:rsidRPr="00DC0CCE" w:rsidRDefault="00DC0CCE" w:rsidP="00DC0CCE">
      <w:pPr>
        <w:rPr>
          <w:rFonts w:ascii="Times New Roman" w:eastAsia="Times New Roman" w:hAnsi="Times New Roman" w:cs="Times New Roman"/>
          <w:sz w:val="28"/>
          <w:szCs w:val="28"/>
        </w:rPr>
      </w:pPr>
    </w:p>
    <w:p w14:paraId="7D8BBF11" w14:textId="77777777" w:rsidR="00DC0CCE" w:rsidRPr="00DC0CCE" w:rsidRDefault="00DC0CCE" w:rsidP="00DC0CCE">
      <w:pPr>
        <w:ind w:firstLine="708"/>
        <w:jc w:val="right"/>
        <w:rPr>
          <w:rFonts w:ascii="Times New Roman" w:eastAsia="Times New Roman" w:hAnsi="Times New Roman" w:cs="Times New Roman"/>
          <w:sz w:val="28"/>
          <w:szCs w:val="28"/>
        </w:rPr>
      </w:pPr>
    </w:p>
    <w:p w14:paraId="752DFD89" w14:textId="77777777" w:rsidR="00DC0CCE" w:rsidRPr="008E68E3" w:rsidRDefault="00DC0CCE" w:rsidP="00DC0CCE">
      <w:pPr>
        <w:ind w:firstLine="708"/>
        <w:jc w:val="center"/>
        <w:rPr>
          <w:rFonts w:ascii="Times New Roman" w:eastAsia="Times New Roman" w:hAnsi="Times New Roman" w:cs="Times New Roman"/>
          <w:sz w:val="20"/>
          <w:szCs w:val="20"/>
        </w:rPr>
      </w:pPr>
    </w:p>
    <w:p w14:paraId="00647579" w14:textId="77777777" w:rsidR="00DC0CCE" w:rsidRPr="008E68E3" w:rsidRDefault="00DC0CCE" w:rsidP="008E68E3">
      <w:pPr>
        <w:pStyle w:val="aa"/>
        <w:jc w:val="right"/>
        <w:rPr>
          <w:rFonts w:ascii="Times New Roman" w:eastAsia="Times New Roman" w:hAnsi="Times New Roman" w:cs="Times New Roman"/>
        </w:rPr>
      </w:pPr>
      <w:r w:rsidRPr="008E68E3">
        <w:rPr>
          <w:rFonts w:ascii="Times New Roman" w:eastAsia="Times New Roman" w:hAnsi="Times New Roman" w:cs="Times New Roman"/>
        </w:rPr>
        <w:t>Приложение № 1</w:t>
      </w:r>
    </w:p>
    <w:p w14:paraId="28FB4A72" w14:textId="77777777" w:rsidR="00DC0CCE" w:rsidRPr="008E68E3" w:rsidRDefault="00DC0CCE" w:rsidP="008E68E3">
      <w:pPr>
        <w:pStyle w:val="aa"/>
        <w:jc w:val="right"/>
        <w:rPr>
          <w:rFonts w:ascii="Times New Roman" w:eastAsia="Times New Roman" w:hAnsi="Times New Roman" w:cs="Times New Roman"/>
        </w:rPr>
      </w:pPr>
      <w:r w:rsidRPr="008E68E3">
        <w:rPr>
          <w:rFonts w:ascii="Times New Roman" w:eastAsia="Times New Roman" w:hAnsi="Times New Roman" w:cs="Times New Roman"/>
        </w:rPr>
        <w:t>К Положению о Молодежном парламенте</w:t>
      </w:r>
    </w:p>
    <w:p w14:paraId="4DCA3CE8" w14:textId="5F05AB06" w:rsidR="00DC0CCE" w:rsidRPr="008E68E3" w:rsidRDefault="00DC0CCE" w:rsidP="008E68E3">
      <w:pPr>
        <w:pStyle w:val="aa"/>
        <w:jc w:val="right"/>
        <w:rPr>
          <w:rFonts w:ascii="Times New Roman" w:eastAsia="Times New Roman" w:hAnsi="Times New Roman" w:cs="Times New Roman"/>
        </w:rPr>
      </w:pPr>
      <w:r w:rsidRPr="008E68E3">
        <w:rPr>
          <w:rFonts w:ascii="Times New Roman" w:eastAsia="Times New Roman" w:hAnsi="Times New Roman" w:cs="Times New Roman"/>
        </w:rPr>
        <w:t xml:space="preserve"> Звениговского муниципального района</w:t>
      </w:r>
    </w:p>
    <w:p w14:paraId="628F6A7E" w14:textId="77777777" w:rsidR="00DC0CCE" w:rsidRPr="00DC0CCE" w:rsidRDefault="00DC0CCE" w:rsidP="00DC0CCE">
      <w:pPr>
        <w:ind w:firstLine="708"/>
        <w:jc w:val="center"/>
        <w:rPr>
          <w:rFonts w:ascii="Times New Roman" w:eastAsia="Times New Roman" w:hAnsi="Times New Roman" w:cs="Times New Roman"/>
          <w:b/>
          <w:sz w:val="28"/>
          <w:szCs w:val="28"/>
        </w:rPr>
      </w:pPr>
      <w:r w:rsidRPr="00DC0CCE">
        <w:rPr>
          <w:rFonts w:ascii="Times New Roman" w:eastAsia="Times New Roman" w:hAnsi="Times New Roman" w:cs="Times New Roman"/>
          <w:b/>
          <w:sz w:val="28"/>
          <w:szCs w:val="28"/>
        </w:rPr>
        <w:t>Анкета</w:t>
      </w:r>
    </w:p>
    <w:p w14:paraId="32F5584A" w14:textId="77777777" w:rsidR="00DC0CCE" w:rsidRPr="00DC0CCE" w:rsidRDefault="00DC0CCE" w:rsidP="00DC0CCE">
      <w:pPr>
        <w:ind w:firstLine="708"/>
        <w:jc w:val="center"/>
        <w:rPr>
          <w:rFonts w:ascii="Times New Roman" w:eastAsia="Times New Roman" w:hAnsi="Times New Roman" w:cs="Times New Roman"/>
          <w:b/>
          <w:sz w:val="28"/>
          <w:szCs w:val="28"/>
        </w:rPr>
      </w:pPr>
      <w:r w:rsidRPr="00DC0CCE">
        <w:rPr>
          <w:rFonts w:ascii="Times New Roman" w:eastAsia="Times New Roman" w:hAnsi="Times New Roman" w:cs="Times New Roman"/>
          <w:b/>
          <w:sz w:val="28"/>
          <w:szCs w:val="28"/>
        </w:rPr>
        <w:t xml:space="preserve">кандидата в члены Молодежного парламента </w:t>
      </w:r>
    </w:p>
    <w:p w14:paraId="49ED1738" w14:textId="72800EA7" w:rsidR="00DC0CCE" w:rsidRPr="008E68E3" w:rsidRDefault="00DC0CCE" w:rsidP="008E68E3">
      <w:pPr>
        <w:ind w:firstLine="708"/>
        <w:jc w:val="center"/>
        <w:rPr>
          <w:rFonts w:ascii="Times New Roman" w:eastAsia="Times New Roman" w:hAnsi="Times New Roman" w:cs="Times New Roman"/>
          <w:b/>
          <w:sz w:val="28"/>
          <w:szCs w:val="28"/>
        </w:rPr>
      </w:pPr>
      <w:r w:rsidRPr="00DC0CCE">
        <w:rPr>
          <w:rFonts w:ascii="Times New Roman" w:eastAsia="Times New Roman" w:hAnsi="Times New Roman" w:cs="Times New Roman"/>
          <w:b/>
          <w:sz w:val="28"/>
          <w:szCs w:val="28"/>
        </w:rPr>
        <w:t>____________________________</w:t>
      </w:r>
    </w:p>
    <w:p w14:paraId="27A09FDA" w14:textId="77777777" w:rsidR="00DC0CCE" w:rsidRPr="00DC0CCE" w:rsidRDefault="00DC0CCE" w:rsidP="00DC0CCE">
      <w:pPr>
        <w:ind w:firstLine="708"/>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___________________________________________________, </w:t>
      </w:r>
    </w:p>
    <w:p w14:paraId="5821463C" w14:textId="77777777" w:rsidR="00DC0CCE" w:rsidRPr="008E68E3" w:rsidRDefault="00DC0CCE" w:rsidP="00DC0CCE">
      <w:pPr>
        <w:ind w:firstLine="708"/>
        <w:jc w:val="center"/>
        <w:rPr>
          <w:rFonts w:ascii="Times New Roman" w:eastAsia="Times New Roman" w:hAnsi="Times New Roman" w:cs="Times New Roman"/>
          <w:sz w:val="16"/>
          <w:szCs w:val="16"/>
        </w:rPr>
      </w:pPr>
      <w:r w:rsidRPr="008E68E3">
        <w:rPr>
          <w:rFonts w:ascii="Times New Roman" w:eastAsia="Times New Roman" w:hAnsi="Times New Roman" w:cs="Times New Roman"/>
          <w:sz w:val="16"/>
          <w:szCs w:val="16"/>
        </w:rPr>
        <w:t>Ф.И.О.</w:t>
      </w:r>
    </w:p>
    <w:p w14:paraId="0F90560C" w14:textId="77777777" w:rsidR="00DC0CCE" w:rsidRPr="00DC0CCE" w:rsidRDefault="00DC0CCE" w:rsidP="00DC0CCE">
      <w:pPr>
        <w:ind w:firstLine="708"/>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выдвинутого _________________________________________</w:t>
      </w:r>
    </w:p>
    <w:p w14:paraId="0B5E26EA" w14:textId="1863DE06" w:rsidR="00DC0CCE" w:rsidRPr="00DC0CCE" w:rsidRDefault="00DC0CCE" w:rsidP="008E68E3">
      <w:pPr>
        <w:ind w:firstLine="708"/>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субъект выдвижения</w:t>
      </w:r>
    </w:p>
    <w:p w14:paraId="36078C31" w14:textId="77777777" w:rsidR="00DC0CCE" w:rsidRPr="00DC0CCE" w:rsidRDefault="00DC0CCE" w:rsidP="00DC0CCE">
      <w:pPr>
        <w:numPr>
          <w:ilvl w:val="0"/>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Информация о заявителе</w:t>
      </w:r>
    </w:p>
    <w:p w14:paraId="5A99FB95"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дата рождения</w:t>
      </w:r>
    </w:p>
    <w:p w14:paraId="60555D6A"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семейное положение</w:t>
      </w:r>
    </w:p>
    <w:p w14:paraId="45EDA6FD"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адрес и место жительства</w:t>
      </w:r>
    </w:p>
    <w:p w14:paraId="492C1EF0"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телефон мобильный</w:t>
      </w:r>
    </w:p>
    <w:p w14:paraId="3CABADA9"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электронная почта</w:t>
      </w:r>
    </w:p>
    <w:p w14:paraId="21320962"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место учебы (курс)/работы (должность)</w:t>
      </w:r>
    </w:p>
    <w:p w14:paraId="179EB80A" w14:textId="77777777" w:rsidR="00DC0CCE" w:rsidRPr="00DC0CCE" w:rsidRDefault="00DC0CCE" w:rsidP="00DC0CCE">
      <w:pPr>
        <w:numPr>
          <w:ilvl w:val="0"/>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Личные и профессиональные достижения</w:t>
      </w:r>
    </w:p>
    <w:p w14:paraId="3F071D64"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образование</w:t>
      </w:r>
    </w:p>
    <w:p w14:paraId="0EFF634B"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семинары, тренинги, стажировки</w:t>
      </w:r>
    </w:p>
    <w:p w14:paraId="7690DF2D"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профессиональная деятельность (период, наименование организации, должность)</w:t>
      </w:r>
    </w:p>
    <w:p w14:paraId="2ECEC4A0"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спортивные, творческие, научные достижения</w:t>
      </w:r>
    </w:p>
    <w:p w14:paraId="4D59EA97" w14:textId="77777777" w:rsidR="00DC0CCE" w:rsidRPr="00DC0CCE" w:rsidRDefault="00DC0CCE" w:rsidP="00DC0CCE">
      <w:pPr>
        <w:numPr>
          <w:ilvl w:val="1"/>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сфера увлечений и интересов</w:t>
      </w:r>
    </w:p>
    <w:p w14:paraId="0D89931A" w14:textId="77777777" w:rsidR="00DC0CCE" w:rsidRPr="00DC0CCE" w:rsidRDefault="00DC0CCE" w:rsidP="00DC0CCE">
      <w:pPr>
        <w:numPr>
          <w:ilvl w:val="0"/>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Опыт участия в общественной деятельности (общественные организации, профсоюзы, партии, школьное или студенческое самоуправление, другие): период, наименование организации, населенный пункт, Ваш статус, достижения.</w:t>
      </w:r>
    </w:p>
    <w:p w14:paraId="71DD03AA" w14:textId="77777777" w:rsidR="00DC0CCE" w:rsidRPr="00DC0CCE" w:rsidRDefault="00DC0CCE" w:rsidP="00DC0CCE">
      <w:pPr>
        <w:numPr>
          <w:ilvl w:val="0"/>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Какие приоритетные направления в молодежной политике, на Ваш взгляд, следует развивать? Почему? Напишите три в порядке убывания.</w:t>
      </w:r>
    </w:p>
    <w:p w14:paraId="46E28BF1" w14:textId="77777777" w:rsidR="00DC0CCE" w:rsidRPr="00DC0CCE" w:rsidRDefault="00DC0CCE" w:rsidP="00DC0CCE">
      <w:pPr>
        <w:numPr>
          <w:ilvl w:val="0"/>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Как Вы понимаете цели, задачи и содержание деятельности Молодежного парламента? (не более 200 слов).</w:t>
      </w:r>
    </w:p>
    <w:p w14:paraId="5FA342F8" w14:textId="7E39023C" w:rsidR="00DC0CCE" w:rsidRPr="008E68E3" w:rsidRDefault="00DC0CCE" w:rsidP="00DC0CCE">
      <w:pPr>
        <w:numPr>
          <w:ilvl w:val="0"/>
          <w:numId w:val="2"/>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Дополнительная информация (укажите то, что считаете необходимым).</w:t>
      </w:r>
    </w:p>
    <w:p w14:paraId="154D038E" w14:textId="77777777" w:rsidR="00DC0CCE" w:rsidRPr="00DC0CCE" w:rsidRDefault="00DC0CCE" w:rsidP="00DC0CCE">
      <w:pPr>
        <w:rPr>
          <w:rFonts w:ascii="Times New Roman" w:eastAsia="Times New Roman" w:hAnsi="Times New Roman" w:cs="Times New Roman"/>
          <w:sz w:val="28"/>
          <w:szCs w:val="28"/>
        </w:rPr>
      </w:pPr>
    </w:p>
    <w:p w14:paraId="468E21CC"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Дата                                               ____________________</w:t>
      </w:r>
    </w:p>
    <w:p w14:paraId="5E696879" w14:textId="6C17BD8B" w:rsidR="00DC0CCE" w:rsidRPr="00DC0CCE" w:rsidRDefault="00DC0CCE" w:rsidP="008E68E3">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Ф.И.О. подпись</w:t>
      </w:r>
    </w:p>
    <w:p w14:paraId="0CD9E07F" w14:textId="77777777" w:rsidR="00DC0CCE" w:rsidRPr="00DC0CCE" w:rsidRDefault="00DC0CCE" w:rsidP="00DC0CCE">
      <w:pPr>
        <w:ind w:firstLine="708"/>
        <w:jc w:val="right"/>
        <w:rPr>
          <w:rFonts w:ascii="Times New Roman" w:eastAsia="Times New Roman" w:hAnsi="Times New Roman" w:cs="Times New Roman"/>
          <w:sz w:val="28"/>
          <w:szCs w:val="28"/>
        </w:rPr>
      </w:pPr>
    </w:p>
    <w:p w14:paraId="1D862940" w14:textId="77777777" w:rsidR="00DC0CCE" w:rsidRPr="008E68E3" w:rsidRDefault="00DC0CCE" w:rsidP="008E68E3">
      <w:pPr>
        <w:pStyle w:val="aa"/>
        <w:jc w:val="right"/>
        <w:rPr>
          <w:rFonts w:ascii="Times New Roman" w:eastAsia="Times New Roman" w:hAnsi="Times New Roman" w:cs="Times New Roman"/>
        </w:rPr>
      </w:pPr>
      <w:r w:rsidRPr="008E68E3">
        <w:rPr>
          <w:rFonts w:ascii="Times New Roman" w:eastAsia="Times New Roman" w:hAnsi="Times New Roman" w:cs="Times New Roman"/>
        </w:rPr>
        <w:t>Приложение № 2</w:t>
      </w:r>
    </w:p>
    <w:p w14:paraId="17B56C3F" w14:textId="15DA1C9A" w:rsidR="00DC0CCE" w:rsidRPr="008E68E3" w:rsidRDefault="00DC0CCE" w:rsidP="008E68E3">
      <w:pPr>
        <w:pStyle w:val="aa"/>
        <w:jc w:val="right"/>
        <w:rPr>
          <w:rFonts w:ascii="Times New Roman" w:eastAsia="Times New Roman" w:hAnsi="Times New Roman" w:cs="Times New Roman"/>
        </w:rPr>
      </w:pPr>
      <w:r w:rsidRPr="008E68E3">
        <w:rPr>
          <w:rFonts w:ascii="Times New Roman" w:eastAsia="Times New Roman" w:hAnsi="Times New Roman" w:cs="Times New Roman"/>
        </w:rPr>
        <w:t xml:space="preserve">к Положению о Молодежном парламенте   </w:t>
      </w:r>
    </w:p>
    <w:p w14:paraId="49346253" w14:textId="65CF602D" w:rsidR="00DC0CCE" w:rsidRPr="008E68E3" w:rsidRDefault="00DC0CCE" w:rsidP="008E68E3">
      <w:pPr>
        <w:pStyle w:val="aa"/>
        <w:jc w:val="right"/>
        <w:rPr>
          <w:rFonts w:ascii="Times New Roman" w:eastAsia="Times New Roman" w:hAnsi="Times New Roman" w:cs="Times New Roman"/>
        </w:rPr>
      </w:pPr>
      <w:r w:rsidRPr="008E68E3">
        <w:rPr>
          <w:rFonts w:ascii="Times New Roman" w:eastAsia="Times New Roman" w:hAnsi="Times New Roman" w:cs="Times New Roman"/>
        </w:rPr>
        <w:t xml:space="preserve">                                                              Звениговского муниципального района</w:t>
      </w:r>
    </w:p>
    <w:p w14:paraId="79ACE6B0" w14:textId="77777777" w:rsidR="00DC0CCE" w:rsidRPr="00DC0CCE" w:rsidRDefault="00DC0CCE" w:rsidP="00DC0CCE">
      <w:pPr>
        <w:rPr>
          <w:rFonts w:ascii="Times New Roman" w:eastAsia="Times New Roman" w:hAnsi="Times New Roman" w:cs="Times New Roman"/>
          <w:sz w:val="28"/>
          <w:szCs w:val="28"/>
        </w:rPr>
      </w:pPr>
    </w:p>
    <w:p w14:paraId="791AD449"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Протокол</w:t>
      </w:r>
    </w:p>
    <w:p w14:paraId="154EF985"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решения собрания</w:t>
      </w:r>
    </w:p>
    <w:p w14:paraId="11C726AE" w14:textId="5CC5830C"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_____________________________</w:t>
      </w:r>
    </w:p>
    <w:p w14:paraId="2023A001"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(наименовании объединения, организации)</w:t>
      </w:r>
    </w:p>
    <w:p w14:paraId="11BE0216" w14:textId="77777777" w:rsidR="00DC0CCE" w:rsidRPr="00DC0CCE" w:rsidRDefault="00DC0CCE" w:rsidP="00DC0CCE">
      <w:pPr>
        <w:jc w:val="center"/>
        <w:rPr>
          <w:rFonts w:ascii="Times New Roman" w:eastAsia="Times New Roman" w:hAnsi="Times New Roman" w:cs="Times New Roman"/>
          <w:sz w:val="28"/>
          <w:szCs w:val="28"/>
        </w:rPr>
      </w:pPr>
    </w:p>
    <w:p w14:paraId="4162B08D"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о выдвижении кандидата в члены Молодежного парламента  </w:t>
      </w:r>
    </w:p>
    <w:p w14:paraId="021BF1A9"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Звениговского муниципального района</w:t>
      </w:r>
    </w:p>
    <w:p w14:paraId="05128B1C" w14:textId="77777777" w:rsidR="00DC0CCE" w:rsidRPr="00DC0CCE" w:rsidRDefault="00DC0CCE" w:rsidP="00DC0CCE">
      <w:pPr>
        <w:jc w:val="center"/>
        <w:rPr>
          <w:rFonts w:ascii="Times New Roman" w:eastAsia="Times New Roman" w:hAnsi="Times New Roman" w:cs="Times New Roman"/>
          <w:sz w:val="28"/>
          <w:szCs w:val="28"/>
        </w:rPr>
      </w:pPr>
    </w:p>
    <w:p w14:paraId="336F52D1"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Число, месяц, год</w:t>
      </w:r>
    </w:p>
    <w:p w14:paraId="50C8FBC0"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Присутствовали: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117"/>
      </w:tblGrid>
      <w:tr w:rsidR="00DC0CCE" w:rsidRPr="00DC0CCE" w14:paraId="6FE0EBCB" w14:textId="77777777" w:rsidTr="00176FDA">
        <w:trPr>
          <w:trHeight w:val="322"/>
        </w:trPr>
        <w:tc>
          <w:tcPr>
            <w:tcW w:w="1101" w:type="dxa"/>
          </w:tcPr>
          <w:p w14:paraId="496ECB8E" w14:textId="77777777" w:rsidR="00DC0CCE" w:rsidRPr="00DC0CCE" w:rsidRDefault="00DC0CCE" w:rsidP="00176FDA">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п/п</w:t>
            </w:r>
          </w:p>
        </w:tc>
        <w:tc>
          <w:tcPr>
            <w:tcW w:w="7117" w:type="dxa"/>
          </w:tcPr>
          <w:p w14:paraId="3A83DDCE" w14:textId="77777777" w:rsidR="00DC0CCE" w:rsidRPr="00DC0CCE" w:rsidRDefault="00DC0CCE" w:rsidP="00176FDA">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Фамилия, имя, отчество</w:t>
            </w:r>
          </w:p>
        </w:tc>
      </w:tr>
      <w:tr w:rsidR="00DC0CCE" w:rsidRPr="00DC0CCE" w14:paraId="0972B084" w14:textId="77777777" w:rsidTr="00176FDA">
        <w:trPr>
          <w:trHeight w:val="322"/>
        </w:trPr>
        <w:tc>
          <w:tcPr>
            <w:tcW w:w="1101" w:type="dxa"/>
          </w:tcPr>
          <w:p w14:paraId="22C2C149" w14:textId="77777777" w:rsidR="00DC0CCE" w:rsidRPr="00DC0CCE" w:rsidRDefault="00DC0CCE" w:rsidP="00176FDA">
            <w:pPr>
              <w:rPr>
                <w:rFonts w:ascii="Times New Roman" w:eastAsia="Times New Roman" w:hAnsi="Times New Roman" w:cs="Times New Roman"/>
                <w:sz w:val="28"/>
                <w:szCs w:val="28"/>
              </w:rPr>
            </w:pPr>
          </w:p>
        </w:tc>
        <w:tc>
          <w:tcPr>
            <w:tcW w:w="7117" w:type="dxa"/>
          </w:tcPr>
          <w:p w14:paraId="247DCEC9" w14:textId="77777777" w:rsidR="00DC0CCE" w:rsidRPr="00DC0CCE" w:rsidRDefault="00DC0CCE" w:rsidP="00176FDA">
            <w:pPr>
              <w:rPr>
                <w:rFonts w:ascii="Times New Roman" w:eastAsia="Times New Roman" w:hAnsi="Times New Roman" w:cs="Times New Roman"/>
                <w:sz w:val="28"/>
                <w:szCs w:val="28"/>
              </w:rPr>
            </w:pPr>
          </w:p>
        </w:tc>
      </w:tr>
      <w:tr w:rsidR="00DC0CCE" w:rsidRPr="00DC0CCE" w14:paraId="4EA043C7" w14:textId="77777777" w:rsidTr="00176FDA">
        <w:trPr>
          <w:trHeight w:val="322"/>
        </w:trPr>
        <w:tc>
          <w:tcPr>
            <w:tcW w:w="1101" w:type="dxa"/>
          </w:tcPr>
          <w:p w14:paraId="0FEA73F9" w14:textId="77777777" w:rsidR="00DC0CCE" w:rsidRPr="00DC0CCE" w:rsidRDefault="00DC0CCE" w:rsidP="00176FDA">
            <w:pPr>
              <w:rPr>
                <w:rFonts w:ascii="Times New Roman" w:eastAsia="Times New Roman" w:hAnsi="Times New Roman" w:cs="Times New Roman"/>
                <w:sz w:val="28"/>
                <w:szCs w:val="28"/>
              </w:rPr>
            </w:pPr>
          </w:p>
        </w:tc>
        <w:tc>
          <w:tcPr>
            <w:tcW w:w="7117" w:type="dxa"/>
          </w:tcPr>
          <w:p w14:paraId="306FDDE4" w14:textId="77777777" w:rsidR="00DC0CCE" w:rsidRPr="00DC0CCE" w:rsidRDefault="00DC0CCE" w:rsidP="00176FDA">
            <w:pPr>
              <w:rPr>
                <w:rFonts w:ascii="Times New Roman" w:eastAsia="Times New Roman" w:hAnsi="Times New Roman" w:cs="Times New Roman"/>
                <w:sz w:val="28"/>
                <w:szCs w:val="28"/>
              </w:rPr>
            </w:pPr>
          </w:p>
        </w:tc>
      </w:tr>
      <w:tr w:rsidR="00DC0CCE" w:rsidRPr="00DC0CCE" w14:paraId="7093FD3F" w14:textId="77777777" w:rsidTr="00176FDA">
        <w:trPr>
          <w:trHeight w:val="322"/>
        </w:trPr>
        <w:tc>
          <w:tcPr>
            <w:tcW w:w="1101" w:type="dxa"/>
          </w:tcPr>
          <w:p w14:paraId="7554FBDC" w14:textId="77777777" w:rsidR="00DC0CCE" w:rsidRPr="00DC0CCE" w:rsidRDefault="00DC0CCE" w:rsidP="00176FDA">
            <w:pPr>
              <w:rPr>
                <w:rFonts w:ascii="Times New Roman" w:eastAsia="Times New Roman" w:hAnsi="Times New Roman" w:cs="Times New Roman"/>
                <w:sz w:val="28"/>
                <w:szCs w:val="28"/>
              </w:rPr>
            </w:pPr>
          </w:p>
        </w:tc>
        <w:tc>
          <w:tcPr>
            <w:tcW w:w="7117" w:type="dxa"/>
          </w:tcPr>
          <w:p w14:paraId="584F2D91" w14:textId="77777777" w:rsidR="00DC0CCE" w:rsidRPr="00DC0CCE" w:rsidRDefault="00DC0CCE" w:rsidP="00176FDA">
            <w:pPr>
              <w:rPr>
                <w:rFonts w:ascii="Times New Roman" w:eastAsia="Times New Roman" w:hAnsi="Times New Roman" w:cs="Times New Roman"/>
                <w:sz w:val="28"/>
                <w:szCs w:val="28"/>
              </w:rPr>
            </w:pPr>
          </w:p>
        </w:tc>
      </w:tr>
      <w:tr w:rsidR="00DC0CCE" w:rsidRPr="00DC0CCE" w14:paraId="4305C9D6" w14:textId="77777777" w:rsidTr="00176FDA">
        <w:trPr>
          <w:trHeight w:val="338"/>
        </w:trPr>
        <w:tc>
          <w:tcPr>
            <w:tcW w:w="1101" w:type="dxa"/>
          </w:tcPr>
          <w:p w14:paraId="78675777" w14:textId="77777777" w:rsidR="00DC0CCE" w:rsidRPr="00DC0CCE" w:rsidRDefault="00DC0CCE" w:rsidP="00176FDA">
            <w:pPr>
              <w:rPr>
                <w:rFonts w:ascii="Times New Roman" w:eastAsia="Times New Roman" w:hAnsi="Times New Roman" w:cs="Times New Roman"/>
                <w:sz w:val="28"/>
                <w:szCs w:val="28"/>
              </w:rPr>
            </w:pPr>
          </w:p>
        </w:tc>
        <w:tc>
          <w:tcPr>
            <w:tcW w:w="7117" w:type="dxa"/>
          </w:tcPr>
          <w:p w14:paraId="2F935A8E" w14:textId="77777777" w:rsidR="00DC0CCE" w:rsidRPr="00DC0CCE" w:rsidRDefault="00DC0CCE" w:rsidP="00176FDA">
            <w:pPr>
              <w:rPr>
                <w:rFonts w:ascii="Times New Roman" w:eastAsia="Times New Roman" w:hAnsi="Times New Roman" w:cs="Times New Roman"/>
                <w:sz w:val="28"/>
                <w:szCs w:val="28"/>
              </w:rPr>
            </w:pPr>
          </w:p>
        </w:tc>
      </w:tr>
      <w:tr w:rsidR="00DC0CCE" w:rsidRPr="00DC0CCE" w14:paraId="6B266AC6" w14:textId="77777777" w:rsidTr="00176FDA">
        <w:trPr>
          <w:trHeight w:val="338"/>
        </w:trPr>
        <w:tc>
          <w:tcPr>
            <w:tcW w:w="1101" w:type="dxa"/>
          </w:tcPr>
          <w:p w14:paraId="501CDED3" w14:textId="77777777" w:rsidR="00DC0CCE" w:rsidRPr="00DC0CCE" w:rsidRDefault="00DC0CCE" w:rsidP="00176FDA">
            <w:pPr>
              <w:rPr>
                <w:rFonts w:ascii="Times New Roman" w:eastAsia="Times New Roman" w:hAnsi="Times New Roman" w:cs="Times New Roman"/>
                <w:sz w:val="28"/>
                <w:szCs w:val="28"/>
              </w:rPr>
            </w:pPr>
          </w:p>
        </w:tc>
        <w:tc>
          <w:tcPr>
            <w:tcW w:w="7117" w:type="dxa"/>
          </w:tcPr>
          <w:p w14:paraId="7E9D1473" w14:textId="77777777" w:rsidR="00DC0CCE" w:rsidRPr="00DC0CCE" w:rsidRDefault="00DC0CCE" w:rsidP="00176FDA">
            <w:pPr>
              <w:rPr>
                <w:rFonts w:ascii="Times New Roman" w:eastAsia="Times New Roman" w:hAnsi="Times New Roman" w:cs="Times New Roman"/>
                <w:sz w:val="28"/>
                <w:szCs w:val="28"/>
              </w:rPr>
            </w:pPr>
          </w:p>
        </w:tc>
      </w:tr>
    </w:tbl>
    <w:p w14:paraId="3BDB1675" w14:textId="77777777" w:rsidR="00DC0CCE" w:rsidRPr="00DC0CCE" w:rsidRDefault="00DC0CCE" w:rsidP="00DC0CCE">
      <w:pPr>
        <w:rPr>
          <w:rFonts w:ascii="Times New Roman" w:eastAsia="Times New Roman" w:hAnsi="Times New Roman" w:cs="Times New Roman"/>
          <w:sz w:val="28"/>
          <w:szCs w:val="28"/>
        </w:rPr>
      </w:pPr>
    </w:p>
    <w:p w14:paraId="5EF948F7"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Слушали </w:t>
      </w:r>
      <w:proofErr w:type="gramStart"/>
      <w:r w:rsidRPr="00DC0CCE">
        <w:rPr>
          <w:rFonts w:ascii="Times New Roman" w:eastAsia="Times New Roman" w:hAnsi="Times New Roman" w:cs="Times New Roman"/>
          <w:sz w:val="28"/>
          <w:szCs w:val="28"/>
        </w:rPr>
        <w:t>предложение  _</w:t>
      </w:r>
      <w:proofErr w:type="gramEnd"/>
      <w:r w:rsidRPr="00DC0CCE">
        <w:rPr>
          <w:rFonts w:ascii="Times New Roman" w:eastAsia="Times New Roman" w:hAnsi="Times New Roman" w:cs="Times New Roman"/>
          <w:sz w:val="28"/>
          <w:szCs w:val="28"/>
        </w:rPr>
        <w:t>_____________________________________</w:t>
      </w:r>
    </w:p>
    <w:p w14:paraId="1C7109FE"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фамилия, имя, отчество</w:t>
      </w:r>
    </w:p>
    <w:p w14:paraId="37991C15"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 выдвижении _______________________________________________</w:t>
      </w:r>
    </w:p>
    <w:p w14:paraId="07D71E0F"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фамилия, имя, отчество</w:t>
      </w:r>
    </w:p>
    <w:p w14:paraId="04293BAB" w14:textId="20414B96"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lastRenderedPageBreak/>
        <w:t xml:space="preserve">Кандидатом в члены Молодежного </w:t>
      </w:r>
      <w:proofErr w:type="gramStart"/>
      <w:r w:rsidRPr="00DC0CCE">
        <w:rPr>
          <w:rFonts w:ascii="Times New Roman" w:eastAsia="Times New Roman" w:hAnsi="Times New Roman" w:cs="Times New Roman"/>
          <w:sz w:val="28"/>
          <w:szCs w:val="28"/>
        </w:rPr>
        <w:t>парламента  Звениговского</w:t>
      </w:r>
      <w:proofErr w:type="gramEnd"/>
      <w:r w:rsidRPr="00DC0CCE">
        <w:rPr>
          <w:rFonts w:ascii="Times New Roman" w:eastAsia="Times New Roman" w:hAnsi="Times New Roman" w:cs="Times New Roman"/>
          <w:sz w:val="28"/>
          <w:szCs w:val="28"/>
        </w:rPr>
        <w:t xml:space="preserve"> муниципального района</w:t>
      </w:r>
    </w:p>
    <w:p w14:paraId="3CE2C0A6"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Решили выдвинуть кандидатом в члены Молодежного парламента Звениговского муниципального района</w:t>
      </w:r>
    </w:p>
    <w:p w14:paraId="62057C9D" w14:textId="77777777" w:rsidR="00DC0CCE" w:rsidRPr="00DC0CCE" w:rsidRDefault="00DC0CCE" w:rsidP="00DC0CCE">
      <w:pPr>
        <w:rPr>
          <w:rFonts w:ascii="Times New Roman" w:eastAsia="Times New Roman" w:hAnsi="Times New Roman" w:cs="Times New Roman"/>
          <w:sz w:val="28"/>
          <w:szCs w:val="28"/>
        </w:rPr>
      </w:pPr>
    </w:p>
    <w:p w14:paraId="078A8AD9"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_________________________________________________________</w:t>
      </w:r>
    </w:p>
    <w:p w14:paraId="68FD6B50"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фамилия, имя, отчество</w:t>
      </w:r>
    </w:p>
    <w:p w14:paraId="5D0ADD03"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w:t>
      </w:r>
    </w:p>
    <w:p w14:paraId="04CDAD16"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Голосовали:</w:t>
      </w:r>
    </w:p>
    <w:p w14:paraId="6175D52B"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w:t>
      </w:r>
      <w:proofErr w:type="gramStart"/>
      <w:r w:rsidRPr="00DC0CCE">
        <w:rPr>
          <w:rFonts w:ascii="Times New Roman" w:eastAsia="Times New Roman" w:hAnsi="Times New Roman" w:cs="Times New Roman"/>
          <w:sz w:val="28"/>
          <w:szCs w:val="28"/>
        </w:rPr>
        <w:t xml:space="preserve">За»   </w:t>
      </w:r>
      <w:proofErr w:type="gramEnd"/>
      <w:r w:rsidRPr="00DC0CCE">
        <w:rPr>
          <w:rFonts w:ascii="Times New Roman" w:eastAsia="Times New Roman" w:hAnsi="Times New Roman" w:cs="Times New Roman"/>
          <w:sz w:val="28"/>
          <w:szCs w:val="28"/>
        </w:rPr>
        <w:t xml:space="preserve">                    _____________</w:t>
      </w:r>
    </w:p>
    <w:p w14:paraId="007FCAF6"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w:t>
      </w:r>
      <w:proofErr w:type="gramStart"/>
      <w:r w:rsidRPr="00DC0CCE">
        <w:rPr>
          <w:rFonts w:ascii="Times New Roman" w:eastAsia="Times New Roman" w:hAnsi="Times New Roman" w:cs="Times New Roman"/>
          <w:sz w:val="28"/>
          <w:szCs w:val="28"/>
        </w:rPr>
        <w:t xml:space="preserve">Против»   </w:t>
      </w:r>
      <w:proofErr w:type="gramEnd"/>
      <w:r w:rsidRPr="00DC0CCE">
        <w:rPr>
          <w:rFonts w:ascii="Times New Roman" w:eastAsia="Times New Roman" w:hAnsi="Times New Roman" w:cs="Times New Roman"/>
          <w:sz w:val="28"/>
          <w:szCs w:val="28"/>
        </w:rPr>
        <w:t xml:space="preserve">          _____________</w:t>
      </w:r>
    </w:p>
    <w:p w14:paraId="4199E7E7"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w:t>
      </w:r>
      <w:proofErr w:type="gramStart"/>
      <w:r w:rsidRPr="00DC0CCE">
        <w:rPr>
          <w:rFonts w:ascii="Times New Roman" w:eastAsia="Times New Roman" w:hAnsi="Times New Roman" w:cs="Times New Roman"/>
          <w:sz w:val="28"/>
          <w:szCs w:val="28"/>
        </w:rPr>
        <w:t>Воздержались»  _</w:t>
      </w:r>
      <w:proofErr w:type="gramEnd"/>
      <w:r w:rsidRPr="00DC0CCE">
        <w:rPr>
          <w:rFonts w:ascii="Times New Roman" w:eastAsia="Times New Roman" w:hAnsi="Times New Roman" w:cs="Times New Roman"/>
          <w:sz w:val="28"/>
          <w:szCs w:val="28"/>
        </w:rPr>
        <w:t>_____________</w:t>
      </w:r>
    </w:p>
    <w:p w14:paraId="48626D06" w14:textId="77777777" w:rsidR="00DC0CCE" w:rsidRPr="00DC0CCE" w:rsidRDefault="00DC0CCE" w:rsidP="00DC0CCE">
      <w:pPr>
        <w:rPr>
          <w:rFonts w:ascii="Times New Roman" w:eastAsia="Times New Roman" w:hAnsi="Times New Roman" w:cs="Times New Roman"/>
          <w:sz w:val="28"/>
          <w:szCs w:val="28"/>
        </w:rPr>
      </w:pPr>
    </w:p>
    <w:p w14:paraId="02FD57E6"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Председатель</w:t>
      </w:r>
    </w:p>
    <w:p w14:paraId="4C21C86D"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Секретарь</w:t>
      </w:r>
    </w:p>
    <w:p w14:paraId="4712EE71" w14:textId="77777777" w:rsidR="00DC0CCE" w:rsidRPr="00DC0CCE" w:rsidRDefault="00DC0CCE" w:rsidP="00DC0CCE">
      <w:pPr>
        <w:rPr>
          <w:rFonts w:ascii="Times New Roman" w:eastAsia="Times New Roman" w:hAnsi="Times New Roman" w:cs="Times New Roman"/>
          <w:sz w:val="28"/>
          <w:szCs w:val="28"/>
        </w:rPr>
      </w:pPr>
    </w:p>
    <w:p w14:paraId="3018ABED" w14:textId="77777777" w:rsidR="008E68E3" w:rsidRDefault="008E68E3" w:rsidP="00DC0CCE">
      <w:pPr>
        <w:ind w:firstLine="708"/>
        <w:jc w:val="right"/>
        <w:rPr>
          <w:rFonts w:ascii="Times New Roman" w:eastAsia="Times New Roman" w:hAnsi="Times New Roman" w:cs="Times New Roman"/>
          <w:sz w:val="28"/>
          <w:szCs w:val="28"/>
        </w:rPr>
      </w:pPr>
    </w:p>
    <w:p w14:paraId="35B8512F" w14:textId="77777777" w:rsidR="008E68E3" w:rsidRDefault="008E68E3" w:rsidP="00DC0CCE">
      <w:pPr>
        <w:ind w:firstLine="708"/>
        <w:jc w:val="right"/>
        <w:rPr>
          <w:rFonts w:ascii="Times New Roman" w:eastAsia="Times New Roman" w:hAnsi="Times New Roman" w:cs="Times New Roman"/>
          <w:sz w:val="28"/>
          <w:szCs w:val="28"/>
        </w:rPr>
      </w:pPr>
    </w:p>
    <w:p w14:paraId="12FA8FE3" w14:textId="77777777" w:rsidR="008E68E3" w:rsidRDefault="008E68E3" w:rsidP="00DC0CCE">
      <w:pPr>
        <w:ind w:firstLine="708"/>
        <w:jc w:val="right"/>
        <w:rPr>
          <w:rFonts w:ascii="Times New Roman" w:eastAsia="Times New Roman" w:hAnsi="Times New Roman" w:cs="Times New Roman"/>
          <w:sz w:val="28"/>
          <w:szCs w:val="28"/>
        </w:rPr>
      </w:pPr>
    </w:p>
    <w:p w14:paraId="7C1F828D" w14:textId="77777777" w:rsidR="008E68E3" w:rsidRDefault="008E68E3" w:rsidP="00DC0CCE">
      <w:pPr>
        <w:ind w:firstLine="708"/>
        <w:jc w:val="right"/>
        <w:rPr>
          <w:rFonts w:ascii="Times New Roman" w:eastAsia="Times New Roman" w:hAnsi="Times New Roman" w:cs="Times New Roman"/>
          <w:sz w:val="28"/>
          <w:szCs w:val="28"/>
        </w:rPr>
      </w:pPr>
    </w:p>
    <w:p w14:paraId="3993DF36" w14:textId="77777777" w:rsidR="008E68E3" w:rsidRDefault="008E68E3" w:rsidP="00DC0CCE">
      <w:pPr>
        <w:ind w:firstLine="708"/>
        <w:jc w:val="right"/>
        <w:rPr>
          <w:rFonts w:ascii="Times New Roman" w:eastAsia="Times New Roman" w:hAnsi="Times New Roman" w:cs="Times New Roman"/>
          <w:sz w:val="28"/>
          <w:szCs w:val="28"/>
        </w:rPr>
      </w:pPr>
    </w:p>
    <w:p w14:paraId="4FE6968B" w14:textId="77777777" w:rsidR="008E68E3" w:rsidRDefault="008E68E3" w:rsidP="00DC0CCE">
      <w:pPr>
        <w:ind w:firstLine="708"/>
        <w:jc w:val="right"/>
        <w:rPr>
          <w:rFonts w:ascii="Times New Roman" w:eastAsia="Times New Roman" w:hAnsi="Times New Roman" w:cs="Times New Roman"/>
          <w:sz w:val="28"/>
          <w:szCs w:val="28"/>
        </w:rPr>
      </w:pPr>
    </w:p>
    <w:p w14:paraId="5CB3C5B8" w14:textId="77777777" w:rsidR="008E68E3" w:rsidRDefault="008E68E3" w:rsidP="00DC0CCE">
      <w:pPr>
        <w:ind w:firstLine="708"/>
        <w:jc w:val="right"/>
        <w:rPr>
          <w:rFonts w:ascii="Times New Roman" w:eastAsia="Times New Roman" w:hAnsi="Times New Roman" w:cs="Times New Roman"/>
          <w:sz w:val="28"/>
          <w:szCs w:val="28"/>
        </w:rPr>
      </w:pPr>
    </w:p>
    <w:p w14:paraId="7615ED00" w14:textId="77777777" w:rsidR="008E68E3" w:rsidRDefault="008E68E3" w:rsidP="00DC0CCE">
      <w:pPr>
        <w:ind w:firstLine="708"/>
        <w:jc w:val="right"/>
        <w:rPr>
          <w:rFonts w:ascii="Times New Roman" w:eastAsia="Times New Roman" w:hAnsi="Times New Roman" w:cs="Times New Roman"/>
          <w:sz w:val="28"/>
          <w:szCs w:val="28"/>
        </w:rPr>
      </w:pPr>
    </w:p>
    <w:p w14:paraId="16DB3331" w14:textId="77777777" w:rsidR="008E68E3" w:rsidRDefault="008E68E3" w:rsidP="00DC0CCE">
      <w:pPr>
        <w:ind w:firstLine="708"/>
        <w:jc w:val="right"/>
        <w:rPr>
          <w:rFonts w:ascii="Times New Roman" w:eastAsia="Times New Roman" w:hAnsi="Times New Roman" w:cs="Times New Roman"/>
          <w:sz w:val="28"/>
          <w:szCs w:val="28"/>
        </w:rPr>
      </w:pPr>
    </w:p>
    <w:p w14:paraId="41670113" w14:textId="77777777" w:rsidR="008E68E3" w:rsidRDefault="008E68E3" w:rsidP="00DC0CCE">
      <w:pPr>
        <w:ind w:firstLine="708"/>
        <w:jc w:val="right"/>
        <w:rPr>
          <w:rFonts w:ascii="Times New Roman" w:eastAsia="Times New Roman" w:hAnsi="Times New Roman" w:cs="Times New Roman"/>
          <w:sz w:val="28"/>
          <w:szCs w:val="28"/>
        </w:rPr>
      </w:pPr>
    </w:p>
    <w:p w14:paraId="3C5244A9" w14:textId="7247A3E2" w:rsidR="00DC0CCE" w:rsidRPr="008E68E3" w:rsidRDefault="00DC0CCE" w:rsidP="008E68E3">
      <w:pPr>
        <w:pStyle w:val="aa"/>
        <w:jc w:val="right"/>
        <w:rPr>
          <w:rFonts w:ascii="Times New Roman" w:eastAsia="Times New Roman" w:hAnsi="Times New Roman" w:cs="Times New Roman"/>
        </w:rPr>
      </w:pPr>
      <w:r w:rsidRPr="008E68E3">
        <w:rPr>
          <w:rFonts w:ascii="Times New Roman" w:eastAsia="Times New Roman" w:hAnsi="Times New Roman" w:cs="Times New Roman"/>
        </w:rPr>
        <w:lastRenderedPageBreak/>
        <w:t>Приложение № 3</w:t>
      </w:r>
    </w:p>
    <w:p w14:paraId="3B20D88B" w14:textId="77777777" w:rsidR="00DC0CCE" w:rsidRPr="008E68E3" w:rsidRDefault="00DC0CCE" w:rsidP="008E68E3">
      <w:pPr>
        <w:pStyle w:val="aa"/>
        <w:jc w:val="right"/>
        <w:rPr>
          <w:rFonts w:ascii="Times New Roman" w:eastAsia="Times New Roman" w:hAnsi="Times New Roman" w:cs="Times New Roman"/>
        </w:rPr>
      </w:pPr>
      <w:r w:rsidRPr="008E68E3">
        <w:rPr>
          <w:rFonts w:ascii="Times New Roman" w:eastAsia="Times New Roman" w:hAnsi="Times New Roman" w:cs="Times New Roman"/>
        </w:rPr>
        <w:t>к Положению о Молодежном парламенте</w:t>
      </w:r>
    </w:p>
    <w:p w14:paraId="76201B78" w14:textId="77777777" w:rsidR="00DC0CCE" w:rsidRPr="008E68E3" w:rsidRDefault="00DC0CCE" w:rsidP="008E68E3">
      <w:pPr>
        <w:pStyle w:val="aa"/>
        <w:jc w:val="right"/>
        <w:rPr>
          <w:rFonts w:ascii="Times New Roman" w:eastAsia="Times New Roman" w:hAnsi="Times New Roman" w:cs="Times New Roman"/>
        </w:rPr>
      </w:pPr>
      <w:bookmarkStart w:id="0" w:name="_Hlk102567389"/>
      <w:r w:rsidRPr="008E68E3">
        <w:rPr>
          <w:rFonts w:ascii="Times New Roman" w:eastAsia="Times New Roman" w:hAnsi="Times New Roman" w:cs="Times New Roman"/>
        </w:rPr>
        <w:t xml:space="preserve"> Звениговского муниципального района</w:t>
      </w:r>
    </w:p>
    <w:bookmarkEnd w:id="0"/>
    <w:p w14:paraId="23A82A54" w14:textId="77777777" w:rsidR="00DC0CCE" w:rsidRPr="00DC0CCE" w:rsidRDefault="00DC0CCE" w:rsidP="00DC0CCE">
      <w:pPr>
        <w:rPr>
          <w:rFonts w:ascii="Times New Roman" w:eastAsia="Times New Roman" w:hAnsi="Times New Roman" w:cs="Times New Roman"/>
          <w:sz w:val="28"/>
          <w:szCs w:val="28"/>
        </w:rPr>
      </w:pPr>
    </w:p>
    <w:p w14:paraId="3B1B0564" w14:textId="5E84F4E7" w:rsidR="00DC0CCE" w:rsidRPr="00DC0CCE" w:rsidRDefault="00DC0CCE" w:rsidP="008E68E3">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ПОДПИСНОЙ ЛИСТ</w:t>
      </w:r>
    </w:p>
    <w:p w14:paraId="2BED2D85" w14:textId="72DBA4A9"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Мы, нижеподписавшиеся, поддерживаем выдвижение кандидата в члены Молодежного парламента Звениговского муниципального района гражданина</w:t>
      </w:r>
    </w:p>
    <w:p w14:paraId="44F807FB"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_________________________________________________________</w:t>
      </w:r>
    </w:p>
    <w:p w14:paraId="758E2204" w14:textId="2C5EAEE4" w:rsidR="00DC0CCE" w:rsidRPr="00DC0CCE" w:rsidRDefault="00DC0CCE" w:rsidP="008E68E3">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фамилия, имя, отчество</w:t>
      </w:r>
    </w:p>
    <w:p w14:paraId="68BBDD53"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родившегося _______________________________________________</w:t>
      </w:r>
    </w:p>
    <w:p w14:paraId="08AD803D" w14:textId="47682995" w:rsidR="00DC0CCE" w:rsidRPr="00DC0CCE" w:rsidRDefault="00DC0CCE" w:rsidP="008E68E3">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дата рождения</w:t>
      </w:r>
    </w:p>
    <w:p w14:paraId="031D4B5A"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проживающего ______________________________________________</w:t>
      </w:r>
    </w:p>
    <w:p w14:paraId="5E12DCC9" w14:textId="02102149" w:rsidR="00DC0CCE" w:rsidRPr="00DC0CCE" w:rsidRDefault="00DC0CCE" w:rsidP="008E68E3">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адрес места жительства</w:t>
      </w:r>
    </w:p>
    <w:p w14:paraId="14ACFF89"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обучающегося/ работающего __________________________________</w:t>
      </w:r>
    </w:p>
    <w:p w14:paraId="1C99EAB0" w14:textId="3FD98D11" w:rsidR="00DC0CCE" w:rsidRPr="00DC0CCE" w:rsidRDefault="00DC0CCE" w:rsidP="008E68E3">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место учебы/ работы</w:t>
      </w:r>
    </w:p>
    <w:p w14:paraId="57CD1C15"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____________________________________________________________</w:t>
      </w:r>
    </w:p>
    <w:p w14:paraId="72BB29AB" w14:textId="77777777" w:rsidR="00DC0CCE" w:rsidRPr="00DC0CCE" w:rsidRDefault="00DC0CCE" w:rsidP="00DC0CCE">
      <w:pPr>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760"/>
        <w:gridCol w:w="3001"/>
      </w:tblGrid>
      <w:tr w:rsidR="00DC0CCE" w:rsidRPr="00DC0CCE" w14:paraId="4218B698" w14:textId="77777777" w:rsidTr="00176FDA">
        <w:tc>
          <w:tcPr>
            <w:tcW w:w="1242" w:type="dxa"/>
          </w:tcPr>
          <w:p w14:paraId="113A6F5F" w14:textId="77777777" w:rsidR="00DC0CCE" w:rsidRPr="00DC0CCE" w:rsidRDefault="00DC0CCE" w:rsidP="00176FDA">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п/п</w:t>
            </w:r>
          </w:p>
        </w:tc>
        <w:tc>
          <w:tcPr>
            <w:tcW w:w="4760" w:type="dxa"/>
          </w:tcPr>
          <w:p w14:paraId="09CF58DF" w14:textId="77777777" w:rsidR="00DC0CCE" w:rsidRPr="00DC0CCE" w:rsidRDefault="00DC0CCE" w:rsidP="00176FDA">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Фамилия, имя, отчество</w:t>
            </w:r>
          </w:p>
        </w:tc>
        <w:tc>
          <w:tcPr>
            <w:tcW w:w="3001" w:type="dxa"/>
          </w:tcPr>
          <w:p w14:paraId="72910FD1" w14:textId="77777777" w:rsidR="00DC0CCE" w:rsidRPr="00DC0CCE" w:rsidRDefault="00DC0CCE" w:rsidP="00176FDA">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Подпись </w:t>
            </w:r>
          </w:p>
        </w:tc>
      </w:tr>
      <w:tr w:rsidR="00DC0CCE" w:rsidRPr="00DC0CCE" w14:paraId="57E6A041" w14:textId="77777777" w:rsidTr="00176FDA">
        <w:tc>
          <w:tcPr>
            <w:tcW w:w="1242" w:type="dxa"/>
          </w:tcPr>
          <w:p w14:paraId="4921ADD3" w14:textId="77777777" w:rsidR="00DC0CCE" w:rsidRPr="00DC0CCE" w:rsidRDefault="00DC0CCE" w:rsidP="00176FDA">
            <w:pPr>
              <w:jc w:val="center"/>
              <w:rPr>
                <w:rFonts w:ascii="Times New Roman" w:eastAsia="Times New Roman" w:hAnsi="Times New Roman" w:cs="Times New Roman"/>
                <w:sz w:val="28"/>
                <w:szCs w:val="28"/>
              </w:rPr>
            </w:pPr>
          </w:p>
        </w:tc>
        <w:tc>
          <w:tcPr>
            <w:tcW w:w="4760" w:type="dxa"/>
          </w:tcPr>
          <w:p w14:paraId="2C1651DE" w14:textId="77777777" w:rsidR="00DC0CCE" w:rsidRPr="00DC0CCE" w:rsidRDefault="00DC0CCE" w:rsidP="00176FDA">
            <w:pPr>
              <w:jc w:val="center"/>
              <w:rPr>
                <w:rFonts w:ascii="Times New Roman" w:eastAsia="Times New Roman" w:hAnsi="Times New Roman" w:cs="Times New Roman"/>
                <w:sz w:val="28"/>
                <w:szCs w:val="28"/>
              </w:rPr>
            </w:pPr>
          </w:p>
        </w:tc>
        <w:tc>
          <w:tcPr>
            <w:tcW w:w="3001" w:type="dxa"/>
          </w:tcPr>
          <w:p w14:paraId="6F4F7FCC" w14:textId="77777777" w:rsidR="00DC0CCE" w:rsidRPr="00DC0CCE" w:rsidRDefault="00DC0CCE" w:rsidP="00176FDA">
            <w:pPr>
              <w:jc w:val="center"/>
              <w:rPr>
                <w:rFonts w:ascii="Times New Roman" w:eastAsia="Times New Roman" w:hAnsi="Times New Roman" w:cs="Times New Roman"/>
                <w:sz w:val="28"/>
                <w:szCs w:val="28"/>
              </w:rPr>
            </w:pPr>
          </w:p>
        </w:tc>
      </w:tr>
      <w:tr w:rsidR="00DC0CCE" w:rsidRPr="00DC0CCE" w14:paraId="48ADBECE" w14:textId="77777777" w:rsidTr="00176FDA">
        <w:tc>
          <w:tcPr>
            <w:tcW w:w="1242" w:type="dxa"/>
          </w:tcPr>
          <w:p w14:paraId="459ED43A" w14:textId="77777777" w:rsidR="00DC0CCE" w:rsidRPr="00DC0CCE" w:rsidRDefault="00DC0CCE" w:rsidP="00176FDA">
            <w:pPr>
              <w:jc w:val="center"/>
              <w:rPr>
                <w:rFonts w:ascii="Times New Roman" w:eastAsia="Times New Roman" w:hAnsi="Times New Roman" w:cs="Times New Roman"/>
                <w:sz w:val="28"/>
                <w:szCs w:val="28"/>
              </w:rPr>
            </w:pPr>
          </w:p>
        </w:tc>
        <w:tc>
          <w:tcPr>
            <w:tcW w:w="4760" w:type="dxa"/>
          </w:tcPr>
          <w:p w14:paraId="79407D26" w14:textId="77777777" w:rsidR="00DC0CCE" w:rsidRPr="00DC0CCE" w:rsidRDefault="00DC0CCE" w:rsidP="00176FDA">
            <w:pPr>
              <w:jc w:val="center"/>
              <w:rPr>
                <w:rFonts w:ascii="Times New Roman" w:eastAsia="Times New Roman" w:hAnsi="Times New Roman" w:cs="Times New Roman"/>
                <w:sz w:val="28"/>
                <w:szCs w:val="28"/>
              </w:rPr>
            </w:pPr>
          </w:p>
        </w:tc>
        <w:tc>
          <w:tcPr>
            <w:tcW w:w="3001" w:type="dxa"/>
          </w:tcPr>
          <w:p w14:paraId="3A0E10F8" w14:textId="77777777" w:rsidR="00DC0CCE" w:rsidRPr="00DC0CCE" w:rsidRDefault="00DC0CCE" w:rsidP="00176FDA">
            <w:pPr>
              <w:jc w:val="center"/>
              <w:rPr>
                <w:rFonts w:ascii="Times New Roman" w:eastAsia="Times New Roman" w:hAnsi="Times New Roman" w:cs="Times New Roman"/>
                <w:sz w:val="28"/>
                <w:szCs w:val="28"/>
              </w:rPr>
            </w:pPr>
          </w:p>
        </w:tc>
      </w:tr>
      <w:tr w:rsidR="00DC0CCE" w:rsidRPr="00DC0CCE" w14:paraId="76B63FC2" w14:textId="77777777" w:rsidTr="00176FDA">
        <w:tc>
          <w:tcPr>
            <w:tcW w:w="1242" w:type="dxa"/>
          </w:tcPr>
          <w:p w14:paraId="4C7DADF7" w14:textId="77777777" w:rsidR="00DC0CCE" w:rsidRPr="00DC0CCE" w:rsidRDefault="00DC0CCE" w:rsidP="00176FDA">
            <w:pPr>
              <w:jc w:val="center"/>
              <w:rPr>
                <w:rFonts w:ascii="Times New Roman" w:eastAsia="Times New Roman" w:hAnsi="Times New Roman" w:cs="Times New Roman"/>
                <w:sz w:val="28"/>
                <w:szCs w:val="28"/>
              </w:rPr>
            </w:pPr>
          </w:p>
        </w:tc>
        <w:tc>
          <w:tcPr>
            <w:tcW w:w="4760" w:type="dxa"/>
          </w:tcPr>
          <w:p w14:paraId="0C87C15D" w14:textId="77777777" w:rsidR="00DC0CCE" w:rsidRPr="00DC0CCE" w:rsidRDefault="00DC0CCE" w:rsidP="00176FDA">
            <w:pPr>
              <w:jc w:val="center"/>
              <w:rPr>
                <w:rFonts w:ascii="Times New Roman" w:eastAsia="Times New Roman" w:hAnsi="Times New Roman" w:cs="Times New Roman"/>
                <w:sz w:val="28"/>
                <w:szCs w:val="28"/>
              </w:rPr>
            </w:pPr>
          </w:p>
        </w:tc>
        <w:tc>
          <w:tcPr>
            <w:tcW w:w="3001" w:type="dxa"/>
          </w:tcPr>
          <w:p w14:paraId="4F11BE16" w14:textId="77777777" w:rsidR="00DC0CCE" w:rsidRPr="00DC0CCE" w:rsidRDefault="00DC0CCE" w:rsidP="00176FDA">
            <w:pPr>
              <w:jc w:val="center"/>
              <w:rPr>
                <w:rFonts w:ascii="Times New Roman" w:eastAsia="Times New Roman" w:hAnsi="Times New Roman" w:cs="Times New Roman"/>
                <w:sz w:val="28"/>
                <w:szCs w:val="28"/>
              </w:rPr>
            </w:pPr>
          </w:p>
        </w:tc>
      </w:tr>
      <w:tr w:rsidR="00DC0CCE" w:rsidRPr="00DC0CCE" w14:paraId="16F092E6" w14:textId="77777777" w:rsidTr="00176FDA">
        <w:tc>
          <w:tcPr>
            <w:tcW w:w="1242" w:type="dxa"/>
          </w:tcPr>
          <w:p w14:paraId="48B8F9A6" w14:textId="77777777" w:rsidR="00DC0CCE" w:rsidRPr="00DC0CCE" w:rsidRDefault="00DC0CCE" w:rsidP="00176FDA">
            <w:pPr>
              <w:jc w:val="center"/>
              <w:rPr>
                <w:rFonts w:ascii="Times New Roman" w:eastAsia="Times New Roman" w:hAnsi="Times New Roman" w:cs="Times New Roman"/>
                <w:sz w:val="28"/>
                <w:szCs w:val="28"/>
              </w:rPr>
            </w:pPr>
          </w:p>
        </w:tc>
        <w:tc>
          <w:tcPr>
            <w:tcW w:w="4760" w:type="dxa"/>
          </w:tcPr>
          <w:p w14:paraId="7B4E3F06" w14:textId="77777777" w:rsidR="00DC0CCE" w:rsidRPr="00DC0CCE" w:rsidRDefault="00DC0CCE" w:rsidP="00176FDA">
            <w:pPr>
              <w:jc w:val="center"/>
              <w:rPr>
                <w:rFonts w:ascii="Times New Roman" w:eastAsia="Times New Roman" w:hAnsi="Times New Roman" w:cs="Times New Roman"/>
                <w:sz w:val="28"/>
                <w:szCs w:val="28"/>
              </w:rPr>
            </w:pPr>
          </w:p>
        </w:tc>
        <w:tc>
          <w:tcPr>
            <w:tcW w:w="3001" w:type="dxa"/>
          </w:tcPr>
          <w:p w14:paraId="03D4D4B3" w14:textId="77777777" w:rsidR="00DC0CCE" w:rsidRPr="00DC0CCE" w:rsidRDefault="00DC0CCE" w:rsidP="00176FDA">
            <w:pPr>
              <w:jc w:val="center"/>
              <w:rPr>
                <w:rFonts w:ascii="Times New Roman" w:eastAsia="Times New Roman" w:hAnsi="Times New Roman" w:cs="Times New Roman"/>
                <w:sz w:val="28"/>
                <w:szCs w:val="28"/>
              </w:rPr>
            </w:pPr>
          </w:p>
        </w:tc>
      </w:tr>
      <w:tr w:rsidR="00DC0CCE" w:rsidRPr="00DC0CCE" w14:paraId="316D8258" w14:textId="77777777" w:rsidTr="00176FDA">
        <w:tc>
          <w:tcPr>
            <w:tcW w:w="1242" w:type="dxa"/>
          </w:tcPr>
          <w:p w14:paraId="26403A0D" w14:textId="77777777" w:rsidR="00DC0CCE" w:rsidRPr="00DC0CCE" w:rsidRDefault="00DC0CCE" w:rsidP="00176FDA">
            <w:pPr>
              <w:jc w:val="center"/>
              <w:rPr>
                <w:rFonts w:ascii="Times New Roman" w:eastAsia="Times New Roman" w:hAnsi="Times New Roman" w:cs="Times New Roman"/>
                <w:sz w:val="28"/>
                <w:szCs w:val="28"/>
              </w:rPr>
            </w:pPr>
          </w:p>
        </w:tc>
        <w:tc>
          <w:tcPr>
            <w:tcW w:w="4760" w:type="dxa"/>
          </w:tcPr>
          <w:p w14:paraId="08FFDCEB" w14:textId="77777777" w:rsidR="00DC0CCE" w:rsidRPr="00DC0CCE" w:rsidRDefault="00DC0CCE" w:rsidP="00176FDA">
            <w:pPr>
              <w:jc w:val="center"/>
              <w:rPr>
                <w:rFonts w:ascii="Times New Roman" w:eastAsia="Times New Roman" w:hAnsi="Times New Roman" w:cs="Times New Roman"/>
                <w:sz w:val="28"/>
                <w:szCs w:val="28"/>
              </w:rPr>
            </w:pPr>
          </w:p>
        </w:tc>
        <w:tc>
          <w:tcPr>
            <w:tcW w:w="3001" w:type="dxa"/>
          </w:tcPr>
          <w:p w14:paraId="5ACACED4" w14:textId="77777777" w:rsidR="00DC0CCE" w:rsidRPr="00DC0CCE" w:rsidRDefault="00DC0CCE" w:rsidP="00176FDA">
            <w:pPr>
              <w:jc w:val="center"/>
              <w:rPr>
                <w:rFonts w:ascii="Times New Roman" w:eastAsia="Times New Roman" w:hAnsi="Times New Roman" w:cs="Times New Roman"/>
                <w:sz w:val="28"/>
                <w:szCs w:val="28"/>
              </w:rPr>
            </w:pPr>
          </w:p>
        </w:tc>
      </w:tr>
      <w:tr w:rsidR="00DC0CCE" w:rsidRPr="00DC0CCE" w14:paraId="3EAC40E9" w14:textId="77777777" w:rsidTr="00176FDA">
        <w:tc>
          <w:tcPr>
            <w:tcW w:w="1242" w:type="dxa"/>
          </w:tcPr>
          <w:p w14:paraId="512E2FF3" w14:textId="77777777" w:rsidR="00DC0CCE" w:rsidRPr="00DC0CCE" w:rsidRDefault="00DC0CCE" w:rsidP="00176FDA">
            <w:pPr>
              <w:jc w:val="center"/>
              <w:rPr>
                <w:rFonts w:ascii="Times New Roman" w:eastAsia="Times New Roman" w:hAnsi="Times New Roman" w:cs="Times New Roman"/>
                <w:sz w:val="28"/>
                <w:szCs w:val="28"/>
              </w:rPr>
            </w:pPr>
          </w:p>
        </w:tc>
        <w:tc>
          <w:tcPr>
            <w:tcW w:w="4760" w:type="dxa"/>
          </w:tcPr>
          <w:p w14:paraId="73F27024" w14:textId="77777777" w:rsidR="00DC0CCE" w:rsidRPr="00DC0CCE" w:rsidRDefault="00DC0CCE" w:rsidP="00176FDA">
            <w:pPr>
              <w:jc w:val="center"/>
              <w:rPr>
                <w:rFonts w:ascii="Times New Roman" w:eastAsia="Times New Roman" w:hAnsi="Times New Roman" w:cs="Times New Roman"/>
                <w:sz w:val="28"/>
                <w:szCs w:val="28"/>
              </w:rPr>
            </w:pPr>
          </w:p>
        </w:tc>
        <w:tc>
          <w:tcPr>
            <w:tcW w:w="3001" w:type="dxa"/>
          </w:tcPr>
          <w:p w14:paraId="36C50060" w14:textId="77777777" w:rsidR="00DC0CCE" w:rsidRPr="00DC0CCE" w:rsidRDefault="00DC0CCE" w:rsidP="00176FDA">
            <w:pPr>
              <w:jc w:val="center"/>
              <w:rPr>
                <w:rFonts w:ascii="Times New Roman" w:eastAsia="Times New Roman" w:hAnsi="Times New Roman" w:cs="Times New Roman"/>
                <w:sz w:val="28"/>
                <w:szCs w:val="28"/>
              </w:rPr>
            </w:pPr>
          </w:p>
        </w:tc>
      </w:tr>
    </w:tbl>
    <w:p w14:paraId="32D37D70" w14:textId="77777777" w:rsidR="00DC0CCE" w:rsidRPr="00DC0CCE" w:rsidRDefault="00DC0CCE" w:rsidP="008E68E3">
      <w:pPr>
        <w:rPr>
          <w:rFonts w:ascii="Times New Roman" w:eastAsia="Times New Roman" w:hAnsi="Times New Roman" w:cs="Times New Roman"/>
          <w:sz w:val="28"/>
          <w:szCs w:val="28"/>
        </w:rPr>
      </w:pPr>
    </w:p>
    <w:p w14:paraId="767FEE9A"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Подписной лист </w:t>
      </w:r>
      <w:proofErr w:type="gramStart"/>
      <w:r w:rsidRPr="00DC0CCE">
        <w:rPr>
          <w:rFonts w:ascii="Times New Roman" w:eastAsia="Times New Roman" w:hAnsi="Times New Roman" w:cs="Times New Roman"/>
          <w:sz w:val="28"/>
          <w:szCs w:val="28"/>
        </w:rPr>
        <w:t>удостоверяю  _</w:t>
      </w:r>
      <w:proofErr w:type="gramEnd"/>
      <w:r w:rsidRPr="00DC0CCE">
        <w:rPr>
          <w:rFonts w:ascii="Times New Roman" w:eastAsia="Times New Roman" w:hAnsi="Times New Roman" w:cs="Times New Roman"/>
          <w:sz w:val="28"/>
          <w:szCs w:val="28"/>
        </w:rPr>
        <w:t>__________________</w:t>
      </w:r>
    </w:p>
    <w:p w14:paraId="3FD4F5D6" w14:textId="18058AB7" w:rsidR="00DC0CCE" w:rsidRPr="00DC0CCE" w:rsidRDefault="00DC0CCE" w:rsidP="008E68E3">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подпись кандидата</w:t>
      </w:r>
    </w:p>
    <w:p w14:paraId="67E7F665" w14:textId="77777777" w:rsidR="00DC0CCE" w:rsidRPr="00DC0CCE" w:rsidRDefault="00DC0CCE" w:rsidP="00DC0CCE">
      <w:pPr>
        <w:ind w:firstLine="708"/>
        <w:jc w:val="right"/>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lastRenderedPageBreak/>
        <w:t>Приложение № 4</w:t>
      </w:r>
    </w:p>
    <w:p w14:paraId="48E470DC" w14:textId="77777777" w:rsidR="00DC0CCE" w:rsidRPr="00DC0CCE" w:rsidRDefault="00DC0CCE" w:rsidP="00DC0CCE">
      <w:pPr>
        <w:ind w:firstLine="708"/>
        <w:jc w:val="right"/>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к Положению о Молодежном парламенте</w:t>
      </w:r>
    </w:p>
    <w:p w14:paraId="7ECA7E89" w14:textId="77777777" w:rsidR="00DC0CCE" w:rsidRPr="00DC0CCE" w:rsidRDefault="00DC0CCE" w:rsidP="00DC0CCE">
      <w:pPr>
        <w:ind w:firstLine="708"/>
        <w:jc w:val="right"/>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Звениговского муниципального района</w:t>
      </w:r>
    </w:p>
    <w:p w14:paraId="39654D13" w14:textId="77777777" w:rsidR="00DC0CCE" w:rsidRPr="00DC0CCE" w:rsidRDefault="00DC0CCE" w:rsidP="00DC0CCE">
      <w:pPr>
        <w:ind w:firstLine="708"/>
        <w:jc w:val="right"/>
        <w:rPr>
          <w:rFonts w:ascii="Times New Roman" w:eastAsia="Times New Roman" w:hAnsi="Times New Roman" w:cs="Times New Roman"/>
          <w:sz w:val="28"/>
          <w:szCs w:val="28"/>
        </w:rPr>
      </w:pPr>
    </w:p>
    <w:p w14:paraId="7E4A9CC1" w14:textId="77777777" w:rsidR="00DC0CCE" w:rsidRPr="00DC0CCE" w:rsidRDefault="00DC0CCE" w:rsidP="00DC0CCE">
      <w:pPr>
        <w:jc w:val="center"/>
        <w:rPr>
          <w:rFonts w:ascii="Times New Roman" w:eastAsia="Times New Roman" w:hAnsi="Times New Roman" w:cs="Times New Roman"/>
          <w:sz w:val="28"/>
          <w:szCs w:val="28"/>
        </w:rPr>
      </w:pPr>
    </w:p>
    <w:p w14:paraId="0F6C8390"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Основные разделы</w:t>
      </w:r>
    </w:p>
    <w:p w14:paraId="50FFF112"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программы действий кандидата в составе Молодежного парламента</w:t>
      </w:r>
    </w:p>
    <w:p w14:paraId="05D01D81" w14:textId="77777777" w:rsidR="00DC0CCE" w:rsidRPr="00DC0CCE" w:rsidRDefault="00DC0CCE" w:rsidP="00DC0CCE">
      <w:pPr>
        <w:jc w:val="center"/>
        <w:rPr>
          <w:rFonts w:ascii="Times New Roman" w:eastAsia="Times New Roman" w:hAnsi="Times New Roman" w:cs="Times New Roman"/>
          <w:sz w:val="28"/>
          <w:szCs w:val="28"/>
        </w:rPr>
      </w:pPr>
    </w:p>
    <w:p w14:paraId="1C0888CD" w14:textId="77777777" w:rsidR="00DC0CCE" w:rsidRPr="00DC0CCE" w:rsidRDefault="00DC0CCE" w:rsidP="00DC0CCE">
      <w:pPr>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8"/>
      </w:tblGrid>
      <w:tr w:rsidR="00DC0CCE" w:rsidRPr="00DC0CCE" w14:paraId="3369BDA6" w14:textId="77777777" w:rsidTr="00176FDA">
        <w:trPr>
          <w:trHeight w:val="417"/>
        </w:trPr>
        <w:tc>
          <w:tcPr>
            <w:tcW w:w="8898" w:type="dxa"/>
          </w:tcPr>
          <w:p w14:paraId="0E74D706"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Наименование программы </w:t>
            </w:r>
          </w:p>
        </w:tc>
      </w:tr>
      <w:tr w:rsidR="00DC0CCE" w:rsidRPr="00DC0CCE" w14:paraId="008D0FAA" w14:textId="77777777" w:rsidTr="00176FDA">
        <w:trPr>
          <w:trHeight w:val="417"/>
        </w:trPr>
        <w:tc>
          <w:tcPr>
            <w:tcW w:w="8898" w:type="dxa"/>
          </w:tcPr>
          <w:p w14:paraId="7A9D532E"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Автор программы</w:t>
            </w:r>
          </w:p>
        </w:tc>
      </w:tr>
      <w:tr w:rsidR="00DC0CCE" w:rsidRPr="00DC0CCE" w14:paraId="65B83801" w14:textId="77777777" w:rsidTr="00176FDA">
        <w:trPr>
          <w:trHeight w:val="417"/>
        </w:trPr>
        <w:tc>
          <w:tcPr>
            <w:tcW w:w="8898" w:type="dxa"/>
          </w:tcPr>
          <w:p w14:paraId="3E9E9B4A"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Целевая группа программы</w:t>
            </w:r>
          </w:p>
        </w:tc>
      </w:tr>
      <w:tr w:rsidR="00DC0CCE" w:rsidRPr="00DC0CCE" w14:paraId="05F45B9B" w14:textId="77777777" w:rsidTr="00176FDA">
        <w:trPr>
          <w:trHeight w:val="417"/>
        </w:trPr>
        <w:tc>
          <w:tcPr>
            <w:tcW w:w="8898" w:type="dxa"/>
          </w:tcPr>
          <w:p w14:paraId="674966A9"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Обоснование актуальности и социальной значимости программы</w:t>
            </w:r>
          </w:p>
        </w:tc>
      </w:tr>
      <w:tr w:rsidR="00DC0CCE" w:rsidRPr="00DC0CCE" w14:paraId="46E90BC0" w14:textId="77777777" w:rsidTr="00176FDA">
        <w:trPr>
          <w:trHeight w:val="417"/>
        </w:trPr>
        <w:tc>
          <w:tcPr>
            <w:tcW w:w="8898" w:type="dxa"/>
          </w:tcPr>
          <w:p w14:paraId="0A6B069B"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Цели и задачи программы</w:t>
            </w:r>
          </w:p>
        </w:tc>
      </w:tr>
      <w:tr w:rsidR="00DC0CCE" w:rsidRPr="00DC0CCE" w14:paraId="15793E17" w14:textId="77777777" w:rsidTr="00176FDA">
        <w:trPr>
          <w:trHeight w:val="417"/>
        </w:trPr>
        <w:tc>
          <w:tcPr>
            <w:tcW w:w="8898" w:type="dxa"/>
          </w:tcPr>
          <w:p w14:paraId="75749B5D"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Краткая аннотация содержания программы</w:t>
            </w:r>
          </w:p>
        </w:tc>
      </w:tr>
      <w:tr w:rsidR="00DC0CCE" w:rsidRPr="00DC0CCE" w14:paraId="7A00B3B3" w14:textId="77777777" w:rsidTr="00176FDA">
        <w:trPr>
          <w:trHeight w:val="417"/>
        </w:trPr>
        <w:tc>
          <w:tcPr>
            <w:tcW w:w="8898" w:type="dxa"/>
          </w:tcPr>
          <w:p w14:paraId="674FC335"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Сроки выполнения программы</w:t>
            </w:r>
          </w:p>
        </w:tc>
      </w:tr>
      <w:tr w:rsidR="00DC0CCE" w:rsidRPr="00DC0CCE" w14:paraId="3A8ABE19" w14:textId="77777777" w:rsidTr="00176FDA">
        <w:trPr>
          <w:trHeight w:val="417"/>
        </w:trPr>
        <w:tc>
          <w:tcPr>
            <w:tcW w:w="8898" w:type="dxa"/>
          </w:tcPr>
          <w:p w14:paraId="07FAC601"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Необходимые ресурсы</w:t>
            </w:r>
          </w:p>
        </w:tc>
      </w:tr>
      <w:tr w:rsidR="00DC0CCE" w:rsidRPr="00DC0CCE" w14:paraId="0EFC69E6" w14:textId="77777777" w:rsidTr="00176FDA">
        <w:trPr>
          <w:trHeight w:val="417"/>
        </w:trPr>
        <w:tc>
          <w:tcPr>
            <w:tcW w:w="8898" w:type="dxa"/>
          </w:tcPr>
          <w:p w14:paraId="77ABA596" w14:textId="77777777" w:rsidR="00DC0CCE" w:rsidRPr="00DC0CCE" w:rsidRDefault="00DC0CCE" w:rsidP="00DC0CCE">
            <w:pPr>
              <w:numPr>
                <w:ilvl w:val="0"/>
                <w:numId w:val="3"/>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Планируемые результаты</w:t>
            </w:r>
          </w:p>
        </w:tc>
      </w:tr>
    </w:tbl>
    <w:p w14:paraId="04776085" w14:textId="77777777" w:rsidR="00DC0CCE" w:rsidRPr="00DC0CCE" w:rsidRDefault="00DC0CCE" w:rsidP="00DC0CCE">
      <w:pPr>
        <w:jc w:val="center"/>
        <w:rPr>
          <w:rFonts w:ascii="Times New Roman" w:eastAsia="Times New Roman" w:hAnsi="Times New Roman" w:cs="Times New Roman"/>
          <w:sz w:val="28"/>
          <w:szCs w:val="28"/>
        </w:rPr>
      </w:pPr>
    </w:p>
    <w:p w14:paraId="72BE7820" w14:textId="77777777" w:rsidR="00DC0CCE" w:rsidRPr="00DC0CCE" w:rsidRDefault="00DC0CCE" w:rsidP="00DC0CCE">
      <w:pPr>
        <w:jc w:val="center"/>
        <w:rPr>
          <w:rFonts w:ascii="Times New Roman" w:eastAsia="Times New Roman" w:hAnsi="Times New Roman" w:cs="Times New Roman"/>
          <w:sz w:val="28"/>
          <w:szCs w:val="28"/>
        </w:rPr>
      </w:pPr>
    </w:p>
    <w:p w14:paraId="10134B1B" w14:textId="77777777" w:rsidR="00DC0CCE" w:rsidRPr="00DC0CCE" w:rsidRDefault="00DC0CCE" w:rsidP="00DC0CCE">
      <w:pPr>
        <w:jc w:val="center"/>
        <w:rPr>
          <w:rFonts w:ascii="Times New Roman" w:eastAsia="Times New Roman" w:hAnsi="Times New Roman" w:cs="Times New Roman"/>
          <w:sz w:val="28"/>
          <w:szCs w:val="28"/>
        </w:rPr>
      </w:pPr>
    </w:p>
    <w:p w14:paraId="4F34F870" w14:textId="77777777" w:rsidR="00DC0CCE" w:rsidRPr="00DC0CCE" w:rsidRDefault="00DC0CCE" w:rsidP="00DC0CCE">
      <w:pPr>
        <w:jc w:val="center"/>
        <w:rPr>
          <w:rFonts w:ascii="Times New Roman" w:eastAsia="Times New Roman" w:hAnsi="Times New Roman" w:cs="Times New Roman"/>
          <w:sz w:val="28"/>
          <w:szCs w:val="28"/>
        </w:rPr>
      </w:pPr>
    </w:p>
    <w:p w14:paraId="3E2BD247" w14:textId="77777777" w:rsidR="00DC0CCE" w:rsidRPr="00DC0CCE" w:rsidRDefault="00DC0CCE" w:rsidP="00DC0CCE">
      <w:pPr>
        <w:jc w:val="center"/>
        <w:rPr>
          <w:rFonts w:ascii="Times New Roman" w:eastAsia="Times New Roman" w:hAnsi="Times New Roman" w:cs="Times New Roman"/>
          <w:sz w:val="28"/>
          <w:szCs w:val="28"/>
        </w:rPr>
      </w:pPr>
    </w:p>
    <w:p w14:paraId="322ED5B8" w14:textId="77777777" w:rsidR="00DC0CCE" w:rsidRPr="00DC0CCE" w:rsidRDefault="00DC0CCE" w:rsidP="00DC0CCE">
      <w:pPr>
        <w:jc w:val="center"/>
        <w:rPr>
          <w:rFonts w:ascii="Times New Roman" w:eastAsia="Times New Roman" w:hAnsi="Times New Roman" w:cs="Times New Roman"/>
          <w:sz w:val="28"/>
          <w:szCs w:val="28"/>
        </w:rPr>
      </w:pPr>
    </w:p>
    <w:p w14:paraId="49C9CB36" w14:textId="77777777" w:rsidR="00DC0CCE" w:rsidRPr="00DC0CCE" w:rsidRDefault="00DC0CCE" w:rsidP="00DC0CCE">
      <w:pPr>
        <w:jc w:val="center"/>
        <w:rPr>
          <w:rFonts w:ascii="Times New Roman" w:eastAsia="Times New Roman" w:hAnsi="Times New Roman" w:cs="Times New Roman"/>
          <w:sz w:val="28"/>
          <w:szCs w:val="28"/>
        </w:rPr>
      </w:pPr>
    </w:p>
    <w:p w14:paraId="5D85A883" w14:textId="77777777" w:rsidR="00DC0CCE" w:rsidRPr="00DC0CCE" w:rsidRDefault="00DC0CCE" w:rsidP="00DC0CCE">
      <w:pPr>
        <w:jc w:val="center"/>
        <w:rPr>
          <w:rFonts w:ascii="Times New Roman" w:eastAsia="Times New Roman" w:hAnsi="Times New Roman" w:cs="Times New Roman"/>
          <w:sz w:val="28"/>
          <w:szCs w:val="28"/>
        </w:rPr>
      </w:pPr>
    </w:p>
    <w:p w14:paraId="24F19679" w14:textId="77777777" w:rsidR="00DC0CCE" w:rsidRPr="00DC0CCE" w:rsidRDefault="00DC0CCE" w:rsidP="008E68E3">
      <w:pPr>
        <w:rPr>
          <w:rFonts w:ascii="Times New Roman" w:eastAsia="Times New Roman" w:hAnsi="Times New Roman" w:cs="Times New Roman"/>
          <w:sz w:val="28"/>
          <w:szCs w:val="28"/>
        </w:rPr>
      </w:pPr>
    </w:p>
    <w:p w14:paraId="632660EB" w14:textId="77777777" w:rsidR="00DC0CCE" w:rsidRPr="00DC0CCE" w:rsidRDefault="00DC0CCE" w:rsidP="00DC0CCE">
      <w:pPr>
        <w:jc w:val="center"/>
        <w:rPr>
          <w:rFonts w:ascii="Times New Roman" w:eastAsia="Times New Roman" w:hAnsi="Times New Roman" w:cs="Times New Roman"/>
          <w:sz w:val="28"/>
          <w:szCs w:val="28"/>
        </w:rPr>
      </w:pPr>
    </w:p>
    <w:p w14:paraId="526103B7" w14:textId="77777777" w:rsidR="00DC0CCE" w:rsidRPr="00DC0CCE" w:rsidRDefault="00DC0CCE" w:rsidP="00DC0CCE">
      <w:pPr>
        <w:ind w:firstLine="708"/>
        <w:jc w:val="right"/>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lastRenderedPageBreak/>
        <w:t>Приложение № 5</w:t>
      </w:r>
    </w:p>
    <w:p w14:paraId="6ED87658" w14:textId="77777777" w:rsidR="00DC0CCE" w:rsidRPr="00DC0CCE" w:rsidRDefault="00DC0CCE" w:rsidP="00DC0CCE">
      <w:pPr>
        <w:ind w:firstLine="708"/>
        <w:jc w:val="right"/>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к Положению о Молодежном парламенте</w:t>
      </w:r>
    </w:p>
    <w:p w14:paraId="0140F945" w14:textId="77777777" w:rsidR="00DC0CCE" w:rsidRPr="00DC0CCE" w:rsidRDefault="00DC0CCE" w:rsidP="00DC0CCE">
      <w:pPr>
        <w:ind w:firstLine="708"/>
        <w:jc w:val="right"/>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Звениговского муниципального района</w:t>
      </w:r>
    </w:p>
    <w:p w14:paraId="34A783BD" w14:textId="77777777" w:rsidR="00DC0CCE" w:rsidRPr="00DC0CCE" w:rsidRDefault="00DC0CCE" w:rsidP="00DC0CCE">
      <w:pPr>
        <w:ind w:firstLine="708"/>
        <w:jc w:val="right"/>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 xml:space="preserve"> </w:t>
      </w:r>
    </w:p>
    <w:p w14:paraId="1975C1EE" w14:textId="77777777" w:rsidR="00DC0CCE" w:rsidRPr="00DC0CCE" w:rsidRDefault="00DC0CCE" w:rsidP="00DC0CCE">
      <w:pPr>
        <w:jc w:val="center"/>
        <w:rPr>
          <w:rFonts w:ascii="Times New Roman" w:eastAsia="Times New Roman" w:hAnsi="Times New Roman" w:cs="Times New Roman"/>
          <w:sz w:val="28"/>
          <w:szCs w:val="28"/>
        </w:rPr>
      </w:pPr>
    </w:p>
    <w:p w14:paraId="559D8563"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СОГЛАСИЕ</w:t>
      </w:r>
    </w:p>
    <w:p w14:paraId="171318D2"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на обработку персональных данных члена Молодежного парламента ___________________ муниципального образования</w:t>
      </w:r>
    </w:p>
    <w:p w14:paraId="52ABF705" w14:textId="77777777" w:rsidR="00DC0CCE" w:rsidRPr="00DC0CCE" w:rsidRDefault="00DC0CCE" w:rsidP="00DC0CCE">
      <w:pPr>
        <w:jc w:val="center"/>
        <w:rPr>
          <w:rFonts w:ascii="Times New Roman" w:eastAsia="Times New Roman" w:hAnsi="Times New Roman" w:cs="Times New Roman"/>
          <w:sz w:val="28"/>
          <w:szCs w:val="28"/>
        </w:rPr>
      </w:pPr>
    </w:p>
    <w:p w14:paraId="2A3066A4"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Я, _________________________________________________________</w:t>
      </w:r>
    </w:p>
    <w:p w14:paraId="1DDE63AB"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фамилия, имя, отчество</w:t>
      </w:r>
    </w:p>
    <w:p w14:paraId="77A25289"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зарегистрированный (</w:t>
      </w:r>
      <w:proofErr w:type="spellStart"/>
      <w:r w:rsidRPr="00DC0CCE">
        <w:rPr>
          <w:rFonts w:ascii="Times New Roman" w:eastAsia="Times New Roman" w:hAnsi="Times New Roman" w:cs="Times New Roman"/>
          <w:sz w:val="28"/>
          <w:szCs w:val="28"/>
        </w:rPr>
        <w:t>ая</w:t>
      </w:r>
      <w:proofErr w:type="spellEnd"/>
      <w:r w:rsidRPr="00DC0CCE">
        <w:rPr>
          <w:rFonts w:ascii="Times New Roman" w:eastAsia="Times New Roman" w:hAnsi="Times New Roman" w:cs="Times New Roman"/>
          <w:sz w:val="28"/>
          <w:szCs w:val="28"/>
        </w:rPr>
        <w:t>) по адресу: _______________________________</w:t>
      </w:r>
    </w:p>
    <w:p w14:paraId="2945538C"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___________________________________________________________</w:t>
      </w:r>
    </w:p>
    <w:p w14:paraId="63A2EC69"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паспорт серия ___________ № ___________, выдан __________________</w:t>
      </w:r>
    </w:p>
    <w:p w14:paraId="7C546E14"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___________________________________________________________</w:t>
      </w:r>
    </w:p>
    <w:p w14:paraId="4E0FF1B9" w14:textId="77777777" w:rsidR="00DC0CCE" w:rsidRPr="00DC0CCE" w:rsidRDefault="00DC0CCE" w:rsidP="00DC0CCE">
      <w:pPr>
        <w:jc w:val="cente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дата, кем выдан</w:t>
      </w:r>
    </w:p>
    <w:p w14:paraId="54B914CE"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свободно своей волей и в своем интересе даю согласие Собранию депутатов ___________________________________________________,</w:t>
      </w:r>
    </w:p>
    <w:p w14:paraId="5B60116E"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находящемуся по адресу: ______________________________________</w:t>
      </w:r>
    </w:p>
    <w:p w14:paraId="0F8986B3"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паспортных данных, фамилии, имени и отчества, даты рождения, сведений о гражданстве, адресе места жительства, места учебы, работы, номера телефона, адреса электронной почты, сведений об образовании, наградах, достижениях.</w:t>
      </w:r>
    </w:p>
    <w:p w14:paraId="2A013D6C"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lastRenderedPageBreak/>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для реализации полномочий члена Молодежного парламента ___________, возложенных на меня в соответствии с Положением о Молодежном парламенте ___________________________.</w:t>
      </w:r>
    </w:p>
    <w:p w14:paraId="0C9E1B26" w14:textId="77777777" w:rsidR="00DC0CCE" w:rsidRPr="00DC0CCE" w:rsidRDefault="00DC0CCE" w:rsidP="00DC0CCE">
      <w:pPr>
        <w:rPr>
          <w:rFonts w:ascii="Times New Roman" w:eastAsia="Times New Roman" w:hAnsi="Times New Roman" w:cs="Times New Roman"/>
          <w:sz w:val="28"/>
          <w:szCs w:val="28"/>
        </w:rPr>
      </w:pPr>
    </w:p>
    <w:p w14:paraId="28843C26" w14:textId="77777777" w:rsidR="00DC0CCE" w:rsidRPr="00DC0CCE" w:rsidRDefault="00DC0CCE" w:rsidP="00DC0CCE">
      <w:pPr>
        <w:rPr>
          <w:rFonts w:ascii="Times New Roman" w:eastAsia="Times New Roman" w:hAnsi="Times New Roman" w:cs="Times New Roman"/>
          <w:sz w:val="28"/>
          <w:szCs w:val="28"/>
        </w:rPr>
      </w:pPr>
    </w:p>
    <w:p w14:paraId="7404523F" w14:textId="77777777" w:rsidR="00DC0CCE" w:rsidRPr="00DC0CCE" w:rsidRDefault="00DC0CCE" w:rsidP="00DC0CCE">
      <w:pPr>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Я ознакомлен (а), что:</w:t>
      </w:r>
    </w:p>
    <w:p w14:paraId="64D42FEC" w14:textId="77777777" w:rsidR="00DC0CCE" w:rsidRPr="00DC0CCE" w:rsidRDefault="00DC0CCE" w:rsidP="00DC0CCE">
      <w:pPr>
        <w:numPr>
          <w:ilvl w:val="0"/>
          <w:numId w:val="4"/>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14:paraId="3B3F6673" w14:textId="77777777" w:rsidR="00DC0CCE" w:rsidRPr="00DC0CCE" w:rsidRDefault="00DC0CCE" w:rsidP="00DC0CCE">
      <w:pPr>
        <w:numPr>
          <w:ilvl w:val="0"/>
          <w:numId w:val="4"/>
        </w:numPr>
        <w:spacing w:after="0" w:line="240" w:lineRule="auto"/>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В случае отзыва согласия на обработку персональных данных Собрание депутатов ___________________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 – ФЗ «О персональных данных».</w:t>
      </w:r>
    </w:p>
    <w:p w14:paraId="0A4A0AF8" w14:textId="77777777" w:rsidR="00DC0CCE" w:rsidRPr="00DC0CCE" w:rsidRDefault="00DC0CCE" w:rsidP="00DC0CCE">
      <w:pPr>
        <w:ind w:left="720"/>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Настоящее согласие действует со дня его подписания до дня отзыва в письменной форме.</w:t>
      </w:r>
    </w:p>
    <w:p w14:paraId="5593809E" w14:textId="77777777" w:rsidR="00DC0CCE" w:rsidRPr="00DC0CCE" w:rsidRDefault="00DC0CCE" w:rsidP="00DC0CCE">
      <w:pPr>
        <w:ind w:left="720"/>
        <w:rPr>
          <w:rFonts w:ascii="Times New Roman" w:eastAsia="Times New Roman" w:hAnsi="Times New Roman" w:cs="Times New Roman"/>
          <w:sz w:val="28"/>
          <w:szCs w:val="28"/>
        </w:rPr>
      </w:pPr>
    </w:p>
    <w:p w14:paraId="16BA13E7" w14:textId="77777777" w:rsidR="00DC0CCE" w:rsidRPr="00DC0CCE" w:rsidRDefault="00DC0CCE" w:rsidP="00DC0CCE">
      <w:pPr>
        <w:ind w:left="720"/>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_______________________</w:t>
      </w:r>
    </w:p>
    <w:p w14:paraId="7B9A4AF9" w14:textId="77777777" w:rsidR="00DC0CCE" w:rsidRPr="00DC0CCE" w:rsidRDefault="00DC0CCE" w:rsidP="00DC0CCE">
      <w:pPr>
        <w:ind w:left="720"/>
        <w:rPr>
          <w:rFonts w:ascii="Times New Roman" w:eastAsia="Times New Roman" w:hAnsi="Times New Roman" w:cs="Times New Roman"/>
          <w:sz w:val="28"/>
          <w:szCs w:val="28"/>
        </w:rPr>
      </w:pPr>
      <w:r w:rsidRPr="00DC0CCE">
        <w:rPr>
          <w:rFonts w:ascii="Times New Roman" w:eastAsia="Times New Roman" w:hAnsi="Times New Roman" w:cs="Times New Roman"/>
          <w:sz w:val="28"/>
          <w:szCs w:val="28"/>
        </w:rPr>
        <w:t>подпись, дата</w:t>
      </w:r>
    </w:p>
    <w:p w14:paraId="693B2C4A" w14:textId="77777777" w:rsidR="00DC0CCE" w:rsidRPr="00DC0CCE" w:rsidRDefault="00DC0CCE" w:rsidP="00DC0CCE">
      <w:pPr>
        <w:pStyle w:val="a8"/>
        <w:ind w:firstLine="0"/>
        <w:rPr>
          <w:szCs w:val="28"/>
        </w:rPr>
      </w:pPr>
    </w:p>
    <w:p w14:paraId="01AE2983" w14:textId="1E1EFA36" w:rsidR="00DC0CCE" w:rsidRDefault="00DC0CCE" w:rsidP="00DC0CCE">
      <w:pPr>
        <w:rPr>
          <w:szCs w:val="28"/>
        </w:rPr>
      </w:pPr>
    </w:p>
    <w:p w14:paraId="6EE2514F" w14:textId="77777777" w:rsidR="00CF071A" w:rsidRPr="00DC0CCE" w:rsidRDefault="00CF071A" w:rsidP="00DC0CCE"/>
    <w:sectPr w:rsidR="00CF071A" w:rsidRPr="00DC0CCE" w:rsidSect="009A5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0B82"/>
    <w:multiLevelType w:val="hybridMultilevel"/>
    <w:tmpl w:val="6D5A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310F6D"/>
    <w:multiLevelType w:val="hybridMultilevel"/>
    <w:tmpl w:val="BDF85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C26571"/>
    <w:multiLevelType w:val="multilevel"/>
    <w:tmpl w:val="54D292E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15:restartNumberingAfterBreak="0">
    <w:nsid w:val="738756EE"/>
    <w:multiLevelType w:val="hybridMultilevel"/>
    <w:tmpl w:val="D9DA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2787537">
    <w:abstractNumId w:val="0"/>
  </w:num>
  <w:num w:numId="2" w16cid:durableId="1861701924">
    <w:abstractNumId w:val="2"/>
  </w:num>
  <w:num w:numId="3" w16cid:durableId="573859603">
    <w:abstractNumId w:val="1"/>
  </w:num>
  <w:num w:numId="4" w16cid:durableId="574172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741F"/>
    <w:rsid w:val="003903E7"/>
    <w:rsid w:val="003A42ED"/>
    <w:rsid w:val="003A7F33"/>
    <w:rsid w:val="00431C36"/>
    <w:rsid w:val="0046599C"/>
    <w:rsid w:val="00793322"/>
    <w:rsid w:val="007A4CF3"/>
    <w:rsid w:val="008E68E3"/>
    <w:rsid w:val="009817B7"/>
    <w:rsid w:val="0099494F"/>
    <w:rsid w:val="009A5833"/>
    <w:rsid w:val="009E45CC"/>
    <w:rsid w:val="00B94D8F"/>
    <w:rsid w:val="00C06EF1"/>
    <w:rsid w:val="00C6741F"/>
    <w:rsid w:val="00CF071A"/>
    <w:rsid w:val="00D75917"/>
    <w:rsid w:val="00D75A0B"/>
    <w:rsid w:val="00DC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7F0D"/>
  <w15:docId w15:val="{BF404D2E-1BA9-44CA-AC82-51FA426B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833"/>
  </w:style>
  <w:style w:type="paragraph" w:styleId="1">
    <w:name w:val="heading 1"/>
    <w:basedOn w:val="a"/>
    <w:link w:val="10"/>
    <w:uiPriority w:val="9"/>
    <w:qFormat/>
    <w:rsid w:val="003A4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67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A42ED"/>
    <w:rPr>
      <w:rFonts w:ascii="Times New Roman" w:eastAsia="Times New Roman" w:hAnsi="Times New Roman" w:cs="Times New Roman"/>
      <w:b/>
      <w:bCs/>
      <w:kern w:val="36"/>
      <w:sz w:val="48"/>
      <w:szCs w:val="48"/>
    </w:rPr>
  </w:style>
  <w:style w:type="paragraph" w:styleId="a5">
    <w:name w:val="List Paragraph"/>
    <w:basedOn w:val="a"/>
    <w:uiPriority w:val="34"/>
    <w:qFormat/>
    <w:rsid w:val="00D75917"/>
    <w:pPr>
      <w:ind w:left="720"/>
      <w:contextualSpacing/>
    </w:pPr>
  </w:style>
  <w:style w:type="paragraph" w:styleId="a6">
    <w:name w:val="Body Text"/>
    <w:basedOn w:val="a"/>
    <w:link w:val="a7"/>
    <w:semiHidden/>
    <w:unhideWhenUsed/>
    <w:rsid w:val="00DC0CCE"/>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semiHidden/>
    <w:rsid w:val="00DC0CCE"/>
    <w:rPr>
      <w:rFonts w:ascii="Times New Roman" w:eastAsia="Times New Roman" w:hAnsi="Times New Roman" w:cs="Times New Roman"/>
      <w:b/>
      <w:bCs/>
      <w:sz w:val="28"/>
      <w:szCs w:val="20"/>
    </w:rPr>
  </w:style>
  <w:style w:type="table" w:customStyle="1" w:styleId="TableGrid">
    <w:name w:val="TableGrid"/>
    <w:rsid w:val="00DC0CCE"/>
    <w:pPr>
      <w:spacing w:after="0" w:line="240" w:lineRule="auto"/>
    </w:pPr>
    <w:rPr>
      <w:lang w:eastAsia="en-US"/>
    </w:rPr>
    <w:tblPr>
      <w:tblCellMar>
        <w:top w:w="0" w:type="dxa"/>
        <w:left w:w="0" w:type="dxa"/>
        <w:bottom w:w="0" w:type="dxa"/>
        <w:right w:w="0" w:type="dxa"/>
      </w:tblCellMar>
    </w:tblPr>
  </w:style>
  <w:style w:type="paragraph" w:styleId="a8">
    <w:name w:val="footer"/>
    <w:basedOn w:val="a"/>
    <w:link w:val="a9"/>
    <w:uiPriority w:val="99"/>
    <w:semiHidden/>
    <w:unhideWhenUsed/>
    <w:rsid w:val="00DC0CCE"/>
    <w:pPr>
      <w:tabs>
        <w:tab w:val="center" w:pos="4677"/>
        <w:tab w:val="right" w:pos="9355"/>
      </w:tabs>
      <w:spacing w:after="0" w:line="240" w:lineRule="auto"/>
      <w:ind w:firstLine="709"/>
      <w:jc w:val="both"/>
    </w:pPr>
    <w:rPr>
      <w:rFonts w:ascii="Times New Roman" w:eastAsia="Calibri" w:hAnsi="Times New Roman" w:cs="Times New Roman"/>
      <w:sz w:val="28"/>
      <w:lang w:eastAsia="en-US"/>
    </w:rPr>
  </w:style>
  <w:style w:type="character" w:customStyle="1" w:styleId="a9">
    <w:name w:val="Нижний колонтитул Знак"/>
    <w:basedOn w:val="a0"/>
    <w:link w:val="a8"/>
    <w:uiPriority w:val="99"/>
    <w:semiHidden/>
    <w:rsid w:val="00DC0CCE"/>
    <w:rPr>
      <w:rFonts w:ascii="Times New Roman" w:eastAsia="Calibri" w:hAnsi="Times New Roman" w:cs="Times New Roman"/>
      <w:sz w:val="28"/>
      <w:lang w:eastAsia="en-US"/>
    </w:rPr>
  </w:style>
  <w:style w:type="paragraph" w:styleId="aa">
    <w:name w:val="No Spacing"/>
    <w:uiPriority w:val="1"/>
    <w:qFormat/>
    <w:rsid w:val="008E6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5281">
      <w:bodyDiv w:val="1"/>
      <w:marLeft w:val="0"/>
      <w:marRight w:val="0"/>
      <w:marTop w:val="0"/>
      <w:marBottom w:val="0"/>
      <w:divBdr>
        <w:top w:val="none" w:sz="0" w:space="0" w:color="auto"/>
        <w:left w:val="none" w:sz="0" w:space="0" w:color="auto"/>
        <w:bottom w:val="none" w:sz="0" w:space="0" w:color="auto"/>
        <w:right w:val="none" w:sz="0" w:space="0" w:color="auto"/>
      </w:divBdr>
    </w:div>
    <w:div w:id="2065716224">
      <w:bodyDiv w:val="1"/>
      <w:marLeft w:val="0"/>
      <w:marRight w:val="0"/>
      <w:marTop w:val="0"/>
      <w:marBottom w:val="0"/>
      <w:divBdr>
        <w:top w:val="none" w:sz="0" w:space="0" w:color="auto"/>
        <w:left w:val="none" w:sz="0" w:space="0" w:color="auto"/>
        <w:bottom w:val="none" w:sz="0" w:space="0" w:color="auto"/>
        <w:right w:val="none" w:sz="0" w:space="0" w:color="auto"/>
      </w:divBdr>
    </w:div>
    <w:div w:id="21244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A8B5-79A4-41A1-B859-31903621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deputat</cp:lastModifiedBy>
  <cp:revision>7</cp:revision>
  <cp:lastPrinted>2022-04-07T08:54:00Z</cp:lastPrinted>
  <dcterms:created xsi:type="dcterms:W3CDTF">2022-04-06T12:18:00Z</dcterms:created>
  <dcterms:modified xsi:type="dcterms:W3CDTF">2022-05-05T06:06:00Z</dcterms:modified>
</cp:coreProperties>
</file>