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3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pStyle w:val="Style_4"/>
        <w:widowControl w:val="1"/>
        <w:ind/>
        <w:jc w:val="right"/>
        <w:rPr>
          <w:i w:val="0"/>
          <w:color w:val="000000"/>
          <w:sz w:val="24"/>
        </w:rPr>
      </w:pPr>
      <w:r>
        <w:rPr>
          <w:i w:val="0"/>
          <w:color w:val="000000"/>
          <w:sz w:val="24"/>
        </w:rPr>
        <w:t xml:space="preserve">Приложение </w:t>
      </w:r>
      <w:r>
        <w:rPr>
          <w:i w:val="0"/>
          <w:color w:val="000000"/>
          <w:sz w:val="24"/>
        </w:rPr>
        <w:t>3</w:t>
      </w:r>
    </w:p>
    <w:p w14:paraId="07000000">
      <w:pPr>
        <w:pStyle w:val="Style_4"/>
        <w:widowControl w:val="1"/>
        <w:ind/>
        <w:jc w:val="right"/>
        <w:rPr>
          <w:i w:val="0"/>
          <w:color w:val="000000"/>
          <w:sz w:val="24"/>
        </w:rPr>
      </w:pPr>
      <w:r>
        <w:rPr>
          <w:i w:val="0"/>
          <w:color w:val="000000"/>
          <w:sz w:val="24"/>
        </w:rPr>
        <w:t xml:space="preserve"> к постановлению </w:t>
      </w:r>
      <w:r>
        <w:rPr>
          <w:i w:val="0"/>
          <w:color w:val="000000"/>
          <w:sz w:val="24"/>
        </w:rPr>
        <w:t>Красноярской сельской администрации</w:t>
      </w:r>
    </w:p>
    <w:p w14:paraId="08000000">
      <w:pPr>
        <w:pStyle w:val="Style_4"/>
        <w:widowControl w:val="1"/>
        <w:ind/>
        <w:jc w:val="right"/>
        <w:rPr>
          <w:i w:val="0"/>
          <w:color w:val="000000"/>
          <w:sz w:val="24"/>
        </w:rPr>
      </w:pPr>
      <w:r>
        <w:rPr>
          <w:i w:val="0"/>
          <w:color w:val="000000"/>
          <w:sz w:val="24"/>
        </w:rPr>
        <w:t>от 20 июня</w:t>
      </w:r>
      <w:r>
        <w:rPr>
          <w:i w:val="0"/>
          <w:color w:val="000000"/>
          <w:sz w:val="24"/>
        </w:rPr>
        <w:t xml:space="preserve"> </w:t>
      </w:r>
      <w:r>
        <w:rPr>
          <w:i w:val="0"/>
          <w:color w:val="000000"/>
          <w:sz w:val="24"/>
        </w:rPr>
        <w:t>20</w:t>
      </w:r>
      <w:r>
        <w:rPr>
          <w:i w:val="0"/>
          <w:color w:val="000000"/>
          <w:sz w:val="24"/>
        </w:rPr>
        <w:t>25</w:t>
      </w:r>
      <w:r>
        <w:rPr>
          <w:i w:val="0"/>
          <w:color w:val="000000"/>
          <w:sz w:val="24"/>
        </w:rPr>
        <w:t xml:space="preserve"> года</w:t>
      </w:r>
      <w:r>
        <w:rPr>
          <w:i w:val="0"/>
          <w:color w:val="000000"/>
          <w:sz w:val="24"/>
        </w:rPr>
        <w:t xml:space="preserve"> </w:t>
      </w:r>
      <w:r>
        <w:rPr>
          <w:i w:val="0"/>
          <w:color w:val="000000"/>
          <w:sz w:val="24"/>
        </w:rPr>
        <w:t>№ 64</w:t>
      </w:r>
    </w:p>
    <w:p w14:paraId="09000000">
      <w:pPr>
        <w:pStyle w:val="Style_4"/>
        <w:widowControl w:val="1"/>
        <w:tabs>
          <w:tab w:leader="none" w:pos="851" w:val="left"/>
        </w:tabs>
        <w:ind w:firstLine="567"/>
        <w:rPr>
          <w:b w:val="1"/>
          <w:i w:val="0"/>
          <w:color w:val="000000"/>
          <w:sz w:val="20"/>
        </w:rPr>
      </w:pPr>
    </w:p>
    <w:p w14:paraId="0A000000">
      <w:pPr>
        <w:pStyle w:val="Style_4"/>
        <w:widowControl w:val="1"/>
        <w:tabs>
          <w:tab w:leader="none" w:pos="851" w:val="left"/>
        </w:tabs>
        <w:ind w:firstLine="567"/>
        <w:jc w:val="right"/>
        <w:rPr>
          <w:b w:val="1"/>
          <w:i w:val="0"/>
          <w:color w:val="000000"/>
          <w:sz w:val="20"/>
        </w:rPr>
      </w:pPr>
      <w:r>
        <w:rPr>
          <w:b w:val="1"/>
          <w:i w:val="0"/>
          <w:color w:val="000000"/>
          <w:sz w:val="20"/>
        </w:rPr>
        <w:t>Организатору аукциона</w:t>
      </w:r>
    </w:p>
    <w:p w14:paraId="0B000000">
      <w:pPr>
        <w:pStyle w:val="Style_4"/>
        <w:widowControl w:val="1"/>
        <w:tabs>
          <w:tab w:leader="none" w:pos="851" w:val="left"/>
        </w:tabs>
        <w:ind w:firstLine="567"/>
        <w:jc w:val="right"/>
        <w:rPr>
          <w:b w:val="1"/>
          <w:i w:val="0"/>
          <w:color w:val="000000"/>
          <w:sz w:val="20"/>
        </w:rPr>
      </w:pPr>
      <w:r>
        <w:rPr>
          <w:b w:val="1"/>
          <w:i w:val="0"/>
          <w:color w:val="000000"/>
          <w:sz w:val="20"/>
        </w:rPr>
        <w:t>Красноярская сельская администрация</w:t>
      </w:r>
    </w:p>
    <w:p w14:paraId="0C000000">
      <w:pPr>
        <w:pStyle w:val="Style_4"/>
        <w:widowControl w:val="1"/>
        <w:tabs>
          <w:tab w:leader="none" w:pos="851" w:val="left"/>
        </w:tabs>
        <w:ind w:firstLine="567"/>
        <w:jc w:val="right"/>
        <w:rPr>
          <w:b w:val="1"/>
          <w:i w:val="0"/>
          <w:color w:val="000000"/>
          <w:sz w:val="20"/>
        </w:rPr>
      </w:pPr>
      <w:r>
        <w:rPr>
          <w:b w:val="1"/>
          <w:i w:val="0"/>
          <w:color w:val="000000"/>
          <w:sz w:val="20"/>
        </w:rPr>
        <w:t>Звениговск</w:t>
      </w:r>
      <w:r>
        <w:rPr>
          <w:b w:val="1"/>
          <w:i w:val="0"/>
          <w:color w:val="000000"/>
          <w:sz w:val="20"/>
        </w:rPr>
        <w:t>ого</w:t>
      </w:r>
      <w:r>
        <w:rPr>
          <w:b w:val="1"/>
          <w:i w:val="0"/>
          <w:color w:val="000000"/>
          <w:sz w:val="20"/>
        </w:rPr>
        <w:t xml:space="preserve"> муниципальн</w:t>
      </w:r>
      <w:r>
        <w:rPr>
          <w:b w:val="1"/>
          <w:i w:val="0"/>
          <w:color w:val="000000"/>
          <w:sz w:val="20"/>
        </w:rPr>
        <w:t>ого</w:t>
      </w:r>
      <w:r>
        <w:rPr>
          <w:b w:val="1"/>
          <w:i w:val="0"/>
          <w:color w:val="000000"/>
          <w:sz w:val="20"/>
        </w:rPr>
        <w:t xml:space="preserve"> район</w:t>
      </w:r>
      <w:r>
        <w:rPr>
          <w:b w:val="1"/>
          <w:i w:val="0"/>
          <w:color w:val="000000"/>
          <w:sz w:val="20"/>
        </w:rPr>
        <w:t>а</w:t>
      </w:r>
    </w:p>
    <w:p w14:paraId="0D000000">
      <w:pPr>
        <w:pStyle w:val="Style_4"/>
        <w:widowControl w:val="1"/>
        <w:tabs>
          <w:tab w:leader="none" w:pos="851" w:val="left"/>
        </w:tabs>
        <w:ind w:firstLine="567"/>
        <w:jc w:val="right"/>
        <w:rPr>
          <w:b w:val="1"/>
          <w:i w:val="0"/>
          <w:color w:val="000000"/>
          <w:sz w:val="20"/>
        </w:rPr>
      </w:pPr>
      <w:r>
        <w:rPr>
          <w:b w:val="1"/>
          <w:i w:val="0"/>
          <w:color w:val="000000"/>
          <w:sz w:val="20"/>
        </w:rPr>
        <w:t>Республики Марий Эл</w:t>
      </w:r>
    </w:p>
    <w:p w14:paraId="0E000000">
      <w:pPr>
        <w:pStyle w:val="Style_4"/>
        <w:widowControl w:val="1"/>
        <w:ind w:firstLine="720"/>
        <w:rPr>
          <w:b w:val="1"/>
          <w:i w:val="0"/>
          <w:color w:val="000000"/>
          <w:sz w:val="20"/>
        </w:rPr>
      </w:pPr>
    </w:p>
    <w:p w14:paraId="0F000000">
      <w:pPr>
        <w:pStyle w:val="Style_4"/>
        <w:widowControl w:val="1"/>
        <w:ind w:firstLine="720"/>
        <w:rPr>
          <w:b w:val="1"/>
          <w:i w:val="0"/>
          <w:color w:val="000000"/>
          <w:sz w:val="20"/>
        </w:rPr>
      </w:pPr>
      <w:r>
        <w:rPr>
          <w:b w:val="1"/>
          <w:i w:val="0"/>
          <w:color w:val="000000"/>
          <w:sz w:val="20"/>
        </w:rPr>
        <w:t>Заявка на участие в аукционе на право зак</w:t>
      </w:r>
      <w:r>
        <w:rPr>
          <w:b w:val="1"/>
          <w:i w:val="0"/>
          <w:color w:val="000000"/>
          <w:sz w:val="20"/>
        </w:rPr>
        <w:t>лю</w:t>
      </w:r>
      <w:r>
        <w:rPr>
          <w:b w:val="1"/>
          <w:i w:val="0"/>
          <w:color w:val="000000"/>
          <w:sz w:val="20"/>
        </w:rPr>
        <w:t>ч</w:t>
      </w:r>
      <w:r>
        <w:rPr>
          <w:b w:val="1"/>
          <w:i w:val="0"/>
          <w:color w:val="000000"/>
          <w:sz w:val="20"/>
        </w:rPr>
        <w:t>ени</w:t>
      </w:r>
      <w:r>
        <w:rPr>
          <w:b w:val="1"/>
          <w:i w:val="0"/>
          <w:color w:val="000000"/>
          <w:sz w:val="20"/>
        </w:rPr>
        <w:t>я</w:t>
      </w:r>
      <w:r>
        <w:rPr>
          <w:b w:val="1"/>
          <w:i w:val="0"/>
          <w:color w:val="000000"/>
          <w:sz w:val="20"/>
        </w:rPr>
        <w:t xml:space="preserve"> </w:t>
      </w:r>
      <w:r>
        <w:rPr>
          <w:b w:val="1"/>
          <w:i w:val="0"/>
          <w:color w:val="000000"/>
          <w:sz w:val="20"/>
        </w:rPr>
        <w:t>договора аренды земельного участка, проводимом ___.___.20___г.   по лоту №__</w:t>
      </w:r>
    </w:p>
    <w:p w14:paraId="10000000">
      <w:pPr>
        <w:pStyle w:val="Style_4"/>
        <w:widowControl w:val="1"/>
        <w:ind w:firstLine="567"/>
        <w:jc w:val="left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>___________________________________________________________________________________________________________________________________________________________________________</w:t>
      </w:r>
      <w:r>
        <w:rPr>
          <w:i w:val="0"/>
          <w:color w:val="000000"/>
          <w:sz w:val="20"/>
        </w:rPr>
        <w:t>__</w:t>
      </w:r>
      <w:r>
        <w:rPr>
          <w:i w:val="0"/>
          <w:color w:val="000000"/>
          <w:sz w:val="20"/>
        </w:rPr>
        <w:t>_</w:t>
      </w:r>
      <w:r>
        <w:rPr>
          <w:i w:val="0"/>
          <w:color w:val="000000"/>
          <w:sz w:val="20"/>
        </w:rPr>
        <w:t>____</w:t>
      </w:r>
      <w:r>
        <w:rPr>
          <w:i w:val="0"/>
          <w:color w:val="000000"/>
          <w:sz w:val="20"/>
        </w:rPr>
        <w:t>_________________________,</w:t>
      </w:r>
    </w:p>
    <w:p w14:paraId="11000000">
      <w:pPr>
        <w:pStyle w:val="Style_4"/>
        <w:widowControl w:val="1"/>
        <w:tabs>
          <w:tab w:leader="none" w:pos="851" w:val="left"/>
        </w:tabs>
        <w:ind w:firstLine="567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(полное наименование юридического лица или фамилия, имя, отчество физического лица, подающего заявку)</w:t>
      </w:r>
    </w:p>
    <w:p w14:paraId="12000000">
      <w:pPr>
        <w:pStyle w:val="Style_4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>именуемый далее Претендент, в лице__________________________________________________________________</w:t>
      </w:r>
    </w:p>
    <w:p w14:paraId="13000000">
      <w:pPr>
        <w:pStyle w:val="Style_4"/>
        <w:widowControl w:val="1"/>
        <w:tabs>
          <w:tab w:leader="none" w:pos="851" w:val="left"/>
        </w:tabs>
        <w:ind w:firstLine="567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(фамилия, имя, отче</w:t>
      </w:r>
      <w:r>
        <w:rPr>
          <w:i w:val="0"/>
          <w:color w:val="000000"/>
          <w:sz w:val="16"/>
        </w:rPr>
        <w:t>ст</w:t>
      </w:r>
      <w:r>
        <w:rPr>
          <w:i w:val="0"/>
          <w:color w:val="000000"/>
          <w:sz w:val="16"/>
        </w:rPr>
        <w:t>в</w:t>
      </w:r>
      <w:r>
        <w:rPr>
          <w:i w:val="0"/>
          <w:color w:val="000000"/>
          <w:sz w:val="16"/>
        </w:rPr>
        <w:t xml:space="preserve">о, </w:t>
      </w:r>
      <w:r>
        <w:rPr>
          <w:i w:val="0"/>
          <w:color w:val="000000"/>
          <w:sz w:val="16"/>
        </w:rPr>
        <w:t>д</w:t>
      </w:r>
      <w:r>
        <w:rPr>
          <w:i w:val="0"/>
          <w:color w:val="000000"/>
          <w:sz w:val="16"/>
        </w:rPr>
        <w:t>о</w:t>
      </w:r>
      <w:r>
        <w:rPr>
          <w:i w:val="0"/>
          <w:color w:val="000000"/>
          <w:sz w:val="16"/>
        </w:rPr>
        <w:t>лжность)</w:t>
      </w:r>
    </w:p>
    <w:p w14:paraId="14000000">
      <w:pPr>
        <w:pStyle w:val="Style_4"/>
        <w:widowControl w:val="1"/>
        <w:tabs>
          <w:tab w:leader="none" w:pos="851" w:val="left"/>
        </w:tabs>
        <w:ind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>________________________________________________________________________________________________________</w:t>
      </w:r>
    </w:p>
    <w:p w14:paraId="15000000">
      <w:pPr>
        <w:pStyle w:val="Style_4"/>
        <w:widowControl w:val="1"/>
        <w:tabs>
          <w:tab w:leader="none" w:pos="851" w:val="left"/>
        </w:tabs>
        <w:ind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>действующ</w:t>
      </w:r>
      <w:r>
        <w:rPr>
          <w:i w:val="0"/>
          <w:color w:val="000000"/>
          <w:sz w:val="20"/>
        </w:rPr>
        <w:t>ий</w:t>
      </w:r>
      <w:r>
        <w:rPr>
          <w:i w:val="0"/>
          <w:color w:val="000000"/>
          <w:sz w:val="20"/>
        </w:rPr>
        <w:t>___ на основании _____________________________________________________________________________</w:t>
      </w:r>
      <w:r>
        <w:rPr>
          <w:i w:val="0"/>
          <w:color w:val="000000"/>
          <w:sz w:val="20"/>
        </w:rPr>
        <w:t>,</w:t>
      </w:r>
    </w:p>
    <w:p w14:paraId="16000000">
      <w:pPr>
        <w:pStyle w:val="Style_4"/>
        <w:widowControl w:val="1"/>
        <w:tabs>
          <w:tab w:leader="none" w:pos="851" w:val="left"/>
        </w:tabs>
        <w:ind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>ИНН _______________________</w:t>
      </w:r>
      <w:r>
        <w:rPr>
          <w:i w:val="0"/>
          <w:color w:val="000000"/>
          <w:sz w:val="20"/>
        </w:rPr>
        <w:t>__</w:t>
      </w:r>
      <w:r>
        <w:rPr>
          <w:i w:val="0"/>
          <w:color w:val="000000"/>
          <w:sz w:val="20"/>
        </w:rPr>
        <w:t>_</w:t>
      </w:r>
      <w:r>
        <w:rPr>
          <w:i w:val="0"/>
          <w:color w:val="000000"/>
          <w:sz w:val="20"/>
        </w:rPr>
        <w:t>____</w:t>
      </w:r>
      <w:r>
        <w:rPr>
          <w:i w:val="0"/>
          <w:color w:val="000000"/>
          <w:sz w:val="20"/>
        </w:rPr>
        <w:t>________</w:t>
      </w:r>
    </w:p>
    <w:p w14:paraId="17000000">
      <w:pPr>
        <w:pStyle w:val="Style_4"/>
        <w:widowControl w:val="1"/>
        <w:tabs>
          <w:tab w:leader="none" w:pos="851" w:val="left"/>
        </w:tabs>
        <w:ind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>ОГРН _____________________________________</w:t>
      </w:r>
    </w:p>
    <w:p w14:paraId="18000000">
      <w:pPr>
        <w:widowControl w:val="1"/>
        <w:spacing w:before="120"/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просит признать участником аукциона на право заключения договора аренды земельного участка с кадастровым номером _________________________________, общей площадью _______ кв. м, категория земель - </w:t>
      </w:r>
      <w:r>
        <w:rPr>
          <w:rFonts w:ascii="Times New Roman CYR" w:hAnsi="Times New Roman CYR"/>
        </w:rPr>
        <w:t>__</w:t>
      </w:r>
      <w:r>
        <w:rPr>
          <w:rFonts w:ascii="Times New Roman CYR" w:hAnsi="Times New Roman CYR"/>
        </w:rPr>
        <w:t>_</w:t>
      </w:r>
      <w:r>
        <w:rPr>
          <w:rFonts w:ascii="Times New Roman CYR" w:hAnsi="Times New Roman CYR"/>
        </w:rPr>
        <w:t>____</w:t>
      </w:r>
      <w:r>
        <w:rPr>
          <w:rFonts w:ascii="Times New Roman CYR" w:hAnsi="Times New Roman CYR"/>
        </w:rPr>
        <w:t>_________________ ____________________________________________________________________________________________________</w:t>
      </w:r>
    </w:p>
    <w:p w14:paraId="19000000">
      <w:pPr>
        <w:widowControl w:val="1"/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местоположение: __</w:t>
      </w:r>
      <w:r>
        <w:rPr>
          <w:rFonts w:ascii="Times New Roman CYR" w:hAnsi="Times New Roman CYR"/>
          <w:i w:val="1"/>
        </w:rPr>
        <w:t>____________________</w:t>
      </w:r>
      <w:r>
        <w:rPr>
          <w:rFonts w:ascii="Times New Roman CYR" w:hAnsi="Times New Roman CYR"/>
        </w:rPr>
        <w:t>_______________________________________________________________</w:t>
      </w:r>
    </w:p>
    <w:p w14:paraId="1A000000">
      <w:pPr>
        <w:pStyle w:val="Style_4"/>
        <w:widowControl w:val="1"/>
        <w:tabs>
          <w:tab w:leader="none" w:pos="851" w:val="left"/>
        </w:tabs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</w:t>
      </w:r>
      <w:r>
        <w:rPr>
          <w:rFonts w:ascii="Times New Roman CYR" w:hAnsi="Times New Roman CYR"/>
        </w:rPr>
        <w:t>__</w:t>
      </w:r>
      <w:r>
        <w:rPr>
          <w:rFonts w:ascii="Times New Roman CYR" w:hAnsi="Times New Roman CYR"/>
        </w:rPr>
        <w:t>_</w:t>
      </w:r>
      <w:r>
        <w:rPr>
          <w:rFonts w:ascii="Times New Roman CYR" w:hAnsi="Times New Roman CYR"/>
        </w:rPr>
        <w:t>____</w:t>
      </w:r>
      <w:r>
        <w:rPr>
          <w:rFonts w:ascii="Times New Roman CYR" w:hAnsi="Times New Roman CYR"/>
        </w:rPr>
        <w:t>_____________________________________________________________________________________________________________.</w:t>
      </w:r>
    </w:p>
    <w:p w14:paraId="1B000000">
      <w:pPr>
        <w:pStyle w:val="Style_4"/>
        <w:widowControl w:val="1"/>
        <w:tabs>
          <w:tab w:leader="none" w:pos="851" w:val="left"/>
        </w:tabs>
        <w:ind/>
        <w:jc w:val="both"/>
        <w:rPr>
          <w:b w:val="1"/>
          <w:i w:val="0"/>
          <w:color w:val="000000"/>
          <w:sz w:val="20"/>
        </w:rPr>
      </w:pPr>
      <w:r>
        <w:rPr>
          <w:i w:val="0"/>
          <w:color w:val="000000"/>
          <w:sz w:val="20"/>
        </w:rPr>
        <w:t xml:space="preserve">Принимая решение об участии в аукционе </w:t>
      </w:r>
      <w:r>
        <w:rPr>
          <w:i w:val="0"/>
          <w:sz w:val="20"/>
        </w:rPr>
        <w:t>на право заключения договора аренды</w:t>
      </w:r>
      <w:r>
        <w:rPr>
          <w:i w:val="0"/>
          <w:color w:val="000000"/>
          <w:sz w:val="20"/>
        </w:rPr>
        <w:t xml:space="preserve"> земельного участка, </w:t>
      </w:r>
      <w:r>
        <w:rPr>
          <w:b w:val="1"/>
          <w:i w:val="0"/>
          <w:color w:val="000000"/>
          <w:sz w:val="20"/>
        </w:rPr>
        <w:t>обязуюсь:</w:t>
      </w:r>
    </w:p>
    <w:p w14:paraId="1C000000">
      <w:pPr>
        <w:pStyle w:val="Style_4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>1.) соблюдать условия аукциона, с</w:t>
      </w:r>
      <w:r>
        <w:rPr>
          <w:i w:val="0"/>
          <w:color w:val="000000"/>
          <w:sz w:val="20"/>
        </w:rPr>
        <w:t>од</w:t>
      </w:r>
      <w:r>
        <w:rPr>
          <w:i w:val="0"/>
          <w:color w:val="000000"/>
          <w:sz w:val="20"/>
        </w:rPr>
        <w:t>е</w:t>
      </w:r>
      <w:r>
        <w:rPr>
          <w:i w:val="0"/>
          <w:color w:val="000000"/>
          <w:sz w:val="20"/>
        </w:rPr>
        <w:t>ржа</w:t>
      </w:r>
      <w:r>
        <w:rPr>
          <w:i w:val="0"/>
          <w:color w:val="000000"/>
          <w:sz w:val="20"/>
        </w:rPr>
        <w:t>щ</w:t>
      </w:r>
      <w:r>
        <w:rPr>
          <w:i w:val="0"/>
          <w:color w:val="000000"/>
          <w:sz w:val="20"/>
        </w:rPr>
        <w:t>и</w:t>
      </w:r>
      <w:r>
        <w:rPr>
          <w:i w:val="0"/>
          <w:color w:val="000000"/>
          <w:sz w:val="20"/>
        </w:rPr>
        <w:t>еся в информационном сообщении о проведении аукциона, а также порядок проведения аукциона, установленный Земельным кодексом от 25.10.2001 г. №136-ФЗ;</w:t>
      </w:r>
    </w:p>
    <w:p w14:paraId="1D000000">
      <w:pPr>
        <w:pStyle w:val="Style_4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>2.) в случае признания победителем аукциона подписать протокол о результатах торгов в день проведе</w:t>
      </w:r>
      <w:r>
        <w:rPr>
          <w:i w:val="0"/>
          <w:color w:val="000000"/>
          <w:sz w:val="20"/>
        </w:rPr>
        <w:t>ни</w:t>
      </w:r>
      <w:r>
        <w:rPr>
          <w:i w:val="0"/>
          <w:color w:val="000000"/>
          <w:sz w:val="20"/>
        </w:rPr>
        <w:t>я</w:t>
      </w:r>
      <w:r>
        <w:rPr>
          <w:i w:val="0"/>
          <w:color w:val="000000"/>
          <w:sz w:val="20"/>
        </w:rPr>
        <w:t xml:space="preserve"> ау</w:t>
      </w:r>
      <w:r>
        <w:rPr>
          <w:i w:val="0"/>
          <w:color w:val="000000"/>
          <w:sz w:val="20"/>
        </w:rPr>
        <w:t>к</w:t>
      </w:r>
      <w:r>
        <w:rPr>
          <w:i w:val="0"/>
          <w:color w:val="000000"/>
          <w:sz w:val="20"/>
        </w:rPr>
        <w:t>ц</w:t>
      </w:r>
      <w:r>
        <w:rPr>
          <w:i w:val="0"/>
          <w:color w:val="000000"/>
          <w:sz w:val="20"/>
        </w:rPr>
        <w:t>иона, на основании указанного протокола заключить договор аренды земельного участка.</w:t>
      </w:r>
    </w:p>
    <w:p w14:paraId="1E000000">
      <w:pPr>
        <w:widowControl w:val="1"/>
        <w:ind w:firstLine="567"/>
        <w:jc w:val="both"/>
      </w:pPr>
      <w:r>
        <w:t>_____________________ согласен с тем, что, в случае признания ________________________:</w:t>
      </w:r>
    </w:p>
    <w:p w14:paraId="1F000000">
      <w:pPr>
        <w:widowControl w:val="1"/>
        <w:ind w:firstLine="567"/>
        <w:jc w:val="both"/>
      </w:pPr>
      <w:r>
        <w:t>- победителем аукциона;</w:t>
      </w:r>
    </w:p>
    <w:p w14:paraId="20000000">
      <w:pPr>
        <w:widowControl w:val="1"/>
        <w:ind w:firstLine="567"/>
        <w:jc w:val="both"/>
      </w:pPr>
      <w:r>
        <w:t>- лицом, подавшим единственную заявку на участие в аукционе;</w:t>
      </w:r>
    </w:p>
    <w:p w14:paraId="21000000">
      <w:pPr>
        <w:widowControl w:val="1"/>
        <w:ind w:firstLine="567"/>
        <w:jc w:val="both"/>
      </w:pPr>
      <w:r>
        <w:t>- заявителем, признанным единственным участником аукциона;</w:t>
      </w:r>
    </w:p>
    <w:p w14:paraId="22000000">
      <w:pPr>
        <w:widowControl w:val="1"/>
        <w:ind w:firstLine="567"/>
        <w:jc w:val="both"/>
      </w:pPr>
      <w:r>
        <w:t>- единственным принявшим участие в аукционе участником,</w:t>
      </w:r>
    </w:p>
    <w:p w14:paraId="23000000">
      <w:pPr>
        <w:widowControl w:val="1"/>
        <w:ind/>
        <w:jc w:val="both"/>
      </w:pPr>
      <w:r>
        <w:t>и моего отказа от заключения договора аренды, сумма внесенного мною задатка оста</w:t>
      </w:r>
      <w:r>
        <w:t>ется в распоряжении Продавца.</w:t>
      </w:r>
    </w:p>
    <w:p w14:paraId="24000000">
      <w:pPr>
        <w:pStyle w:val="Style_4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20"/>
        </w:rPr>
      </w:pPr>
      <w:r>
        <w:rPr>
          <w:i w:val="0"/>
          <w:sz w:val="20"/>
        </w:rPr>
        <w:t xml:space="preserve">До подписания договора аренды настоящая заявка будет считаться имеющей силу </w:t>
      </w:r>
      <w:r>
        <w:rPr>
          <w:i w:val="0"/>
          <w:sz w:val="20"/>
        </w:rPr>
        <w:t>договора,</w:t>
      </w:r>
      <w:r>
        <w:rPr>
          <w:i w:val="0"/>
          <w:sz w:val="20"/>
        </w:rPr>
        <w:t xml:space="preserve"> между нами.</w:t>
      </w:r>
    </w:p>
    <w:p w14:paraId="25000000">
      <w:pPr>
        <w:pStyle w:val="Style_4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>В случае если победителем аукциона станет иной участник данного аукциона, задаток прошу перечислить на счет со следующими реквиз</w:t>
      </w:r>
      <w:r>
        <w:rPr>
          <w:i w:val="0"/>
          <w:color w:val="000000"/>
          <w:sz w:val="20"/>
        </w:rPr>
        <w:t>и</w:t>
      </w:r>
      <w:r>
        <w:rPr>
          <w:i w:val="0"/>
          <w:color w:val="000000"/>
          <w:sz w:val="20"/>
        </w:rPr>
        <w:t>тами: ______________________________________________________________________________</w:t>
      </w:r>
    </w:p>
    <w:p w14:paraId="26000000">
      <w:pPr>
        <w:pStyle w:val="Style_4"/>
        <w:widowControl w:val="1"/>
        <w:tabs>
          <w:tab w:leader="none" w:pos="851" w:val="left"/>
        </w:tabs>
        <w:ind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>________________________________________________________________________________________________________</w:t>
      </w:r>
    </w:p>
    <w:p w14:paraId="27000000">
      <w:pPr>
        <w:pStyle w:val="Style_4"/>
        <w:widowControl w:val="1"/>
        <w:tabs>
          <w:tab w:leader="none" w:pos="851" w:val="left"/>
        </w:tabs>
        <w:ind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>_________________________________________________________________</w:t>
      </w:r>
      <w:r>
        <w:rPr>
          <w:i w:val="0"/>
          <w:color w:val="000000"/>
          <w:sz w:val="20"/>
        </w:rPr>
        <w:t>_</w:t>
      </w:r>
      <w:r>
        <w:rPr>
          <w:i w:val="0"/>
          <w:color w:val="000000"/>
          <w:sz w:val="20"/>
        </w:rPr>
        <w:t>______________________________________</w:t>
      </w:r>
    </w:p>
    <w:p w14:paraId="28000000">
      <w:pPr>
        <w:pStyle w:val="Style_4"/>
        <w:widowControl w:val="1"/>
        <w:tabs>
          <w:tab w:leader="none" w:pos="851" w:val="left"/>
        </w:tabs>
        <w:ind w:firstLine="567"/>
        <w:rPr>
          <w:i w:val="0"/>
          <w:color w:val="000000"/>
          <w:sz w:val="16"/>
        </w:rPr>
      </w:pPr>
      <w:r>
        <w:rPr>
          <w:i w:val="0"/>
          <w:color w:val="000000"/>
          <w:sz w:val="16"/>
        </w:rPr>
        <w:t>(банковские реквизиты Претендента для возврата задатка)</w:t>
      </w:r>
    </w:p>
    <w:p w14:paraId="29000000">
      <w:pPr>
        <w:pStyle w:val="Style_4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>К заявке прилагаются документы в соответствии с перечнем, указанным в извещении о проведении торгов.</w:t>
      </w:r>
    </w:p>
    <w:p w14:paraId="2A000000">
      <w:pPr>
        <w:pStyle w:val="Style_4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>Адрес Претендента (в том числе почтовый для высылки уведомл</w:t>
      </w:r>
      <w:r>
        <w:rPr>
          <w:i w:val="0"/>
          <w:color w:val="000000"/>
          <w:sz w:val="20"/>
        </w:rPr>
        <w:t>е</w:t>
      </w:r>
      <w:r>
        <w:rPr>
          <w:i w:val="0"/>
          <w:color w:val="000000"/>
          <w:sz w:val="20"/>
        </w:rPr>
        <w:t>ний, телефон и банковские реквизиты): ________</w:t>
      </w:r>
    </w:p>
    <w:p w14:paraId="2B000000">
      <w:pPr>
        <w:pStyle w:val="Style_4"/>
        <w:widowControl w:val="1"/>
        <w:tabs>
          <w:tab w:leader="none" w:pos="851" w:val="left"/>
        </w:tabs>
        <w:ind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>________________________________________________________________________________________________________</w:t>
      </w:r>
    </w:p>
    <w:p w14:paraId="2C000000">
      <w:pPr>
        <w:pStyle w:val="Style_4"/>
        <w:widowControl w:val="1"/>
        <w:tabs>
          <w:tab w:leader="none" w:pos="851" w:val="left"/>
        </w:tabs>
        <w:ind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>_______________________________________________________________________________________________________</w:t>
      </w:r>
      <w:r>
        <w:rPr>
          <w:i w:val="0"/>
          <w:color w:val="000000"/>
          <w:sz w:val="20"/>
        </w:rPr>
        <w:t>_</w:t>
      </w:r>
    </w:p>
    <w:p w14:paraId="2D000000">
      <w:pPr>
        <w:pStyle w:val="Style_4"/>
        <w:widowControl w:val="1"/>
        <w:tabs>
          <w:tab w:leader="none" w:pos="851" w:val="left"/>
        </w:tabs>
        <w:ind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>________________________________________________________________________________________________________</w:t>
      </w:r>
    </w:p>
    <w:p w14:paraId="2E000000">
      <w:pPr>
        <w:pStyle w:val="Style_4"/>
        <w:widowControl w:val="1"/>
        <w:tabs>
          <w:tab w:leader="none" w:pos="851" w:val="left"/>
        </w:tabs>
        <w:ind/>
        <w:jc w:val="both"/>
        <w:rPr>
          <w:i w:val="0"/>
          <w:color w:val="000000"/>
          <w:sz w:val="20"/>
        </w:rPr>
      </w:pPr>
    </w:p>
    <w:p w14:paraId="2F000000">
      <w:pPr>
        <w:pStyle w:val="Style_4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>Подпись Претендента</w:t>
      </w:r>
    </w:p>
    <w:p w14:paraId="30000000">
      <w:pPr>
        <w:pStyle w:val="Style_4"/>
        <w:widowControl w:val="1"/>
        <w:tabs>
          <w:tab w:leader="none" w:pos="709" w:val="left"/>
        </w:tabs>
        <w:ind w:firstLine="567"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>(полномочного представителя)</w:t>
      </w:r>
    </w:p>
    <w:p w14:paraId="31000000">
      <w:pPr>
        <w:pStyle w:val="Style_4"/>
        <w:widowControl w:val="1"/>
        <w:tabs>
          <w:tab w:leader="none" w:pos="709" w:val="left"/>
        </w:tabs>
        <w:ind w:firstLine="567"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>_____________ / __________________                                             «___»_____________ 2</w:t>
      </w:r>
      <w:r>
        <w:rPr>
          <w:i w:val="0"/>
          <w:color w:val="000000"/>
          <w:sz w:val="20"/>
        </w:rPr>
        <w:t>0</w:t>
      </w:r>
      <w:r>
        <w:rPr>
          <w:i w:val="0"/>
          <w:color w:val="000000"/>
          <w:sz w:val="20"/>
        </w:rPr>
        <w:t>__г.</w:t>
      </w:r>
    </w:p>
    <w:p w14:paraId="32000000">
      <w:pPr>
        <w:pStyle w:val="Style_4"/>
        <w:widowControl w:val="1"/>
        <w:tabs>
          <w:tab w:leader="none" w:pos="709" w:val="left"/>
        </w:tabs>
        <w:ind w:firstLine="567"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>М.П.</w:t>
      </w:r>
    </w:p>
    <w:p w14:paraId="33000000">
      <w:pPr>
        <w:pStyle w:val="Style_4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20"/>
        </w:rPr>
      </w:pPr>
    </w:p>
    <w:p w14:paraId="34000000">
      <w:pPr>
        <w:pStyle w:val="Style_4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>Заявка принята Организатором торгов:</w:t>
      </w:r>
    </w:p>
    <w:p w14:paraId="35000000">
      <w:pPr>
        <w:pStyle w:val="Style_4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20"/>
        </w:rPr>
      </w:pPr>
    </w:p>
    <w:p w14:paraId="36000000">
      <w:pPr>
        <w:pStyle w:val="Style_4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>час.___мин.____     «____» __________ 20__ г. №____</w:t>
      </w:r>
    </w:p>
    <w:p w14:paraId="37000000">
      <w:pPr>
        <w:pStyle w:val="Style_4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20"/>
        </w:rPr>
      </w:pPr>
    </w:p>
    <w:p w14:paraId="38000000">
      <w:pPr>
        <w:pStyle w:val="Style_4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>Подпись уполномоченного лица Организатора торгов                ______________ / _________________</w:t>
      </w:r>
    </w:p>
    <w:p w14:paraId="39000000">
      <w:pPr>
        <w:pStyle w:val="Style_4"/>
        <w:widowControl w:val="1"/>
        <w:ind/>
        <w:jc w:val="left"/>
        <w:rPr>
          <w:i w:val="0"/>
          <w:color w:val="000000"/>
          <w:sz w:val="20"/>
        </w:rPr>
      </w:pPr>
    </w:p>
    <w:p w14:paraId="3A000000">
      <w:pPr>
        <w:pStyle w:val="Style_4"/>
        <w:widowControl w:val="1"/>
        <w:ind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ab/>
      </w:r>
      <w:r>
        <w:rPr>
          <w:i w:val="0"/>
          <w:color w:val="000000"/>
          <w:sz w:val="20"/>
        </w:rPr>
        <w:t>Опись документов:</w:t>
      </w:r>
    </w:p>
    <w:p w14:paraId="3B000000">
      <w:pPr>
        <w:pStyle w:val="Style_4"/>
        <w:widowControl w:val="1"/>
        <w:ind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>1.________________________________</w:t>
      </w:r>
      <w:r>
        <w:rPr>
          <w:i w:val="0"/>
          <w:color w:val="000000"/>
          <w:sz w:val="20"/>
        </w:rPr>
        <w:t>_</w:t>
      </w:r>
      <w:r>
        <w:rPr>
          <w:i w:val="0"/>
          <w:color w:val="000000"/>
          <w:sz w:val="20"/>
        </w:rPr>
        <w:t>___________________________________________________________</w:t>
      </w:r>
    </w:p>
    <w:p w14:paraId="3C000000">
      <w:pPr>
        <w:pStyle w:val="Style_4"/>
        <w:widowControl w:val="1"/>
        <w:ind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>2.____________________________________________________________________________________________</w:t>
      </w:r>
    </w:p>
    <w:p w14:paraId="3D000000">
      <w:pPr>
        <w:pStyle w:val="Style_4"/>
        <w:widowControl w:val="1"/>
        <w:ind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>3.____________________________________________________________________________________________</w:t>
      </w:r>
    </w:p>
    <w:p w14:paraId="3E000000">
      <w:pPr>
        <w:pStyle w:val="Style_4"/>
        <w:widowControl w:val="1"/>
        <w:ind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>4.___</w:t>
      </w:r>
      <w:r>
        <w:rPr>
          <w:i w:val="0"/>
          <w:color w:val="000000"/>
          <w:sz w:val="20"/>
        </w:rPr>
        <w:t>_</w:t>
      </w:r>
      <w:r>
        <w:rPr>
          <w:i w:val="0"/>
          <w:color w:val="000000"/>
          <w:sz w:val="20"/>
        </w:rPr>
        <w:t>________________________________________________________________________________________</w:t>
      </w:r>
    </w:p>
    <w:p w14:paraId="3F000000">
      <w:pPr>
        <w:pStyle w:val="Style_4"/>
        <w:widowControl w:val="1"/>
        <w:tabs>
          <w:tab w:leader="none" w:pos="851" w:val="left"/>
        </w:tabs>
        <w:ind w:firstLine="567"/>
        <w:jc w:val="right"/>
        <w:rPr>
          <w:i w:val="0"/>
          <w:color w:val="000000"/>
          <w:sz w:val="20"/>
        </w:rPr>
      </w:pPr>
    </w:p>
    <w:sectPr>
      <w:headerReference r:id="rId2" w:type="default"/>
      <w:footerReference r:id="rId3" w:type="default"/>
      <w:footerReference r:id="rId1" w:type="even"/>
      <w:type w:val="continuous"/>
      <w:pgSz w:h="16838" w:orient="portrait" w:w="11906"/>
      <w:pgMar w:bottom="454" w:footer="340" w:gutter="0" w:header="340" w:left="851" w:right="567" w:top="567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framePr w:h="0" w:hAnchor="margin" w:hSpace="0" w:vAnchor="text" w:vSpace="0" w:wrap="around" w:xAlign="right" w:y="1"/>
      <w:widowControl w:val="1"/>
      <w:pBdr>
        <w:top w:sz="4" w:val="nil"/>
        <w:left w:sz="4" w:val="nil"/>
        <w:bottom w:sz="4" w:val="nil"/>
        <w:right w:sz="4" w:val="nil"/>
        <w:between w:sz="4" w:val="nil"/>
      </w:pBdr>
      <w:ind/>
      <w:jc w:val="lef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1000000">
    <w:pPr>
      <w:pStyle w:val="Style_1"/>
      <w:widowControl w:val="1"/>
      <w:ind w:right="360"/>
    </w:pP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widowControl w:val="1"/>
      <w:ind w:right="360"/>
    </w:pP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3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3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0" w:uiPriority="9" w:unhideWhenUsed="0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Комментарий"/>
    <w:basedOn w:val="Style_5"/>
    <w:next w:val="Style_5"/>
    <w:link w:val="Style_6_ch"/>
    <w:pPr>
      <w:widowControl w:val="1"/>
      <w:ind w:left="170"/>
      <w:jc w:val="both"/>
    </w:pPr>
    <w:rPr>
      <w:rFonts w:ascii="Arial" w:hAnsi="Arial"/>
      <w:i w:val="1"/>
      <w:color w:val="800080"/>
      <w:sz w:val="18"/>
    </w:rPr>
  </w:style>
  <w:style w:styleId="Style_6_ch" w:type="character">
    <w:name w:val="Комментарий"/>
    <w:basedOn w:val="Style_5_ch"/>
    <w:link w:val="Style_6"/>
    <w:rPr>
      <w:rFonts w:ascii="Arial" w:hAnsi="Arial"/>
      <w:i w:val="1"/>
      <w:color w:val="800080"/>
      <w:sz w:val="18"/>
    </w:rPr>
  </w:style>
  <w:style w:styleId="Style_7" w:type="paragraph">
    <w:name w:val="toc 2"/>
    <w:next w:val="Style_5"/>
    <w:link w:val="Style_7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caption"/>
    <w:basedOn w:val="Style_5"/>
    <w:next w:val="Style_5"/>
    <w:link w:val="Style_11_ch"/>
    <w:pPr>
      <w:widowControl w:val="1"/>
      <w:ind w:firstLine="709"/>
      <w:jc w:val="both"/>
    </w:pPr>
    <w:rPr>
      <w:b w:val="1"/>
      <w:sz w:val="23"/>
    </w:rPr>
  </w:style>
  <w:style w:styleId="Style_11_ch" w:type="character">
    <w:name w:val="caption"/>
    <w:basedOn w:val="Style_5_ch"/>
    <w:link w:val="Style_11"/>
    <w:rPr>
      <w:b w:val="1"/>
      <w:sz w:val="23"/>
    </w:rPr>
  </w:style>
  <w:style w:styleId="Style_12" w:type="paragraph">
    <w:name w:val="Гипертекстовая ссылка"/>
    <w:link w:val="Style_12_ch"/>
    <w:rPr>
      <w:b w:val="1"/>
      <w:color w:val="008000"/>
      <w:u w:val="single"/>
    </w:rPr>
  </w:style>
  <w:style w:styleId="Style_12_ch" w:type="character">
    <w:name w:val="Гипертекстовая ссылка"/>
    <w:link w:val="Style_12"/>
    <w:rPr>
      <w:b w:val="1"/>
      <w:color w:val="008000"/>
      <w:u w:val="single"/>
    </w:rPr>
  </w:style>
  <w:style w:styleId="Style_13" w:type="paragraph">
    <w:name w:val="Body Text Indent"/>
    <w:basedOn w:val="Style_5"/>
    <w:link w:val="Style_13_ch"/>
    <w:pPr>
      <w:widowControl w:val="1"/>
      <w:ind w:firstLine="720"/>
      <w:jc w:val="both"/>
    </w:pPr>
    <w:rPr>
      <w:sz w:val="28"/>
    </w:rPr>
  </w:style>
  <w:style w:styleId="Style_13_ch" w:type="character">
    <w:name w:val="Body Text Indent"/>
    <w:basedOn w:val="Style_5_ch"/>
    <w:link w:val="Style_13"/>
    <w:rPr>
      <w:sz w:val="28"/>
    </w:rPr>
  </w:style>
  <w:style w:styleId="Style_14" w:type="paragraph">
    <w:name w:val="Endnote"/>
    <w:link w:val="Style_14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basedOn w:val="Style_5"/>
    <w:next w:val="Style_5"/>
    <w:link w:val="Style_15_ch"/>
    <w:uiPriority w:val="9"/>
    <w:qFormat/>
    <w:pPr>
      <w:keepNext w:val="1"/>
      <w:widowControl w:val="1"/>
      <w:ind w:firstLine="720"/>
      <w:jc w:val="both"/>
      <w:outlineLvl w:val="2"/>
    </w:pPr>
    <w:rPr>
      <w:b w:val="1"/>
      <w:sz w:val="28"/>
    </w:rPr>
  </w:style>
  <w:style w:styleId="Style_15_ch" w:type="character">
    <w:name w:val="heading 3"/>
    <w:basedOn w:val="Style_5_ch"/>
    <w:link w:val="Style_15"/>
    <w:rPr>
      <w:b w:val="1"/>
      <w:sz w:val="28"/>
    </w:rPr>
  </w:style>
  <w:style w:styleId="Style_16" w:type="paragraph">
    <w:name w:val="Body Text 3"/>
    <w:basedOn w:val="Style_5"/>
    <w:link w:val="Style_16_ch"/>
    <w:pPr>
      <w:widowControl w:val="1"/>
      <w:spacing w:after="120"/>
      <w:ind/>
    </w:pPr>
    <w:rPr>
      <w:sz w:val="16"/>
    </w:rPr>
  </w:style>
  <w:style w:styleId="Style_16_ch" w:type="character">
    <w:name w:val="Body Text 3"/>
    <w:basedOn w:val="Style_5_ch"/>
    <w:link w:val="Style_16"/>
    <w:rPr>
      <w:sz w:val="16"/>
    </w:rPr>
  </w:style>
  <w:style w:styleId="Style_4" w:type="paragraph">
    <w:name w:val="Body Text 2"/>
    <w:basedOn w:val="Style_5"/>
    <w:link w:val="Style_4_ch"/>
    <w:pPr>
      <w:widowControl w:val="1"/>
      <w:ind/>
      <w:jc w:val="center"/>
    </w:pPr>
    <w:rPr>
      <w:i w:val="1"/>
      <w:sz w:val="28"/>
    </w:rPr>
  </w:style>
  <w:style w:styleId="Style_4_ch" w:type="character">
    <w:name w:val="Body Text 2"/>
    <w:basedOn w:val="Style_5_ch"/>
    <w:link w:val="Style_4"/>
    <w:rPr>
      <w:i w:val="1"/>
      <w:sz w:val="28"/>
    </w:rPr>
  </w:style>
  <w:style w:styleId="Style_2" w:type="paragraph">
    <w:name w:val="page number"/>
    <w:basedOn w:val="Style_17"/>
    <w:link w:val="Style_2_ch"/>
  </w:style>
  <w:style w:styleId="Style_2_ch" w:type="character">
    <w:name w:val="page number"/>
    <w:basedOn w:val="Style_17_ch"/>
    <w:link w:val="Style_2"/>
  </w:style>
  <w:style w:styleId="Style_18" w:type="paragraph">
    <w:name w:val="ConsNormal"/>
    <w:link w:val="Style_18_ch"/>
    <w:pPr>
      <w:widowControl w:val="0"/>
      <w:ind w:firstLine="720"/>
    </w:pPr>
    <w:rPr>
      <w:rFonts w:ascii="Arial" w:hAnsi="Arial"/>
    </w:rPr>
  </w:style>
  <w:style w:styleId="Style_18_ch" w:type="character">
    <w:name w:val="ConsNormal"/>
    <w:link w:val="Style_18"/>
    <w:rPr>
      <w:rFonts w:ascii="Arial" w:hAnsi="Arial"/>
    </w:rPr>
  </w:style>
  <w:style w:styleId="Style_19" w:type="paragraph">
    <w:name w:val="Body Text Indent 3"/>
    <w:basedOn w:val="Style_5"/>
    <w:link w:val="Style_19_ch"/>
    <w:pPr>
      <w:widowControl w:val="1"/>
      <w:ind w:left="4253"/>
    </w:pPr>
    <w:rPr>
      <w:sz w:val="24"/>
    </w:rPr>
  </w:style>
  <w:style w:styleId="Style_19_ch" w:type="character">
    <w:name w:val="Body Text Indent 3"/>
    <w:basedOn w:val="Style_5_ch"/>
    <w:link w:val="Style_19"/>
    <w:rPr>
      <w:sz w:val="24"/>
    </w:rPr>
  </w:style>
  <w:style w:styleId="Style_20" w:type="paragraph">
    <w:name w:val="toc 3"/>
    <w:next w:val="Style_5"/>
    <w:link w:val="Style_20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3" w:type="paragraph">
    <w:name w:val="header"/>
    <w:basedOn w:val="Style_5"/>
    <w:link w:val="Style_3_ch"/>
    <w:pPr>
      <w:widowControl w:val="1"/>
      <w:tabs>
        <w:tab w:leader="none" w:pos="4153" w:val="center"/>
        <w:tab w:leader="none" w:pos="8306" w:val="right"/>
      </w:tabs>
      <w:ind/>
    </w:pPr>
  </w:style>
  <w:style w:styleId="Style_3_ch" w:type="character">
    <w:name w:val="header"/>
    <w:basedOn w:val="Style_5_ch"/>
    <w:link w:val="Style_3"/>
  </w:style>
  <w:style w:styleId="Style_21" w:type="paragraph">
    <w:name w:val="Body Text"/>
    <w:basedOn w:val="Style_5"/>
    <w:link w:val="Style_21_ch"/>
    <w:pPr>
      <w:widowControl w:val="1"/>
      <w:ind/>
      <w:jc w:val="center"/>
    </w:pPr>
    <w:rPr>
      <w:b w:val="1"/>
      <w:sz w:val="24"/>
    </w:rPr>
  </w:style>
  <w:style w:styleId="Style_21_ch" w:type="character">
    <w:name w:val="Body Text"/>
    <w:basedOn w:val="Style_5_ch"/>
    <w:link w:val="Style_21"/>
    <w:rPr>
      <w:b w:val="1"/>
      <w:sz w:val="24"/>
    </w:rPr>
  </w:style>
  <w:style w:styleId="Style_22" w:type="paragraph">
    <w:name w:val="heading 5"/>
    <w:basedOn w:val="Style_5"/>
    <w:next w:val="Style_5"/>
    <w:link w:val="Style_22_ch"/>
    <w:uiPriority w:val="9"/>
    <w:qFormat/>
    <w:pPr>
      <w:keepNext w:val="1"/>
      <w:widowControl w:val="1"/>
      <w:ind/>
      <w:jc w:val="center"/>
      <w:outlineLvl w:val="4"/>
    </w:pPr>
    <w:rPr>
      <w:b w:val="1"/>
      <w:sz w:val="28"/>
    </w:rPr>
  </w:style>
  <w:style w:styleId="Style_22_ch" w:type="character">
    <w:name w:val="heading 5"/>
    <w:basedOn w:val="Style_5_ch"/>
    <w:link w:val="Style_22"/>
    <w:rPr>
      <w:b w:val="1"/>
      <w:sz w:val="28"/>
    </w:rPr>
  </w:style>
  <w:style w:styleId="Style_23" w:type="paragraph">
    <w:name w:val="heading 1"/>
    <w:basedOn w:val="Style_5"/>
    <w:next w:val="Style_5"/>
    <w:link w:val="Style_23_ch"/>
    <w:uiPriority w:val="9"/>
    <w:qFormat/>
    <w:pPr>
      <w:keepNext w:val="1"/>
      <w:widowControl w:val="1"/>
      <w:ind/>
      <w:jc w:val="center"/>
      <w:outlineLvl w:val="0"/>
    </w:pPr>
    <w:rPr>
      <w:b w:val="1"/>
      <w:sz w:val="24"/>
    </w:rPr>
  </w:style>
  <w:style w:styleId="Style_23_ch" w:type="character">
    <w:name w:val="heading 1"/>
    <w:basedOn w:val="Style_5_ch"/>
    <w:link w:val="Style_23"/>
    <w:rPr>
      <w:b w:val="1"/>
      <w:sz w:val="24"/>
    </w:rPr>
  </w:style>
  <w:style w:styleId="Style_24" w:type="paragraph">
    <w:name w:val="Balloon Text"/>
    <w:basedOn w:val="Style_5"/>
    <w:link w:val="Style_24_ch"/>
    <w:rPr>
      <w:rFonts w:ascii="Tahoma" w:hAnsi="Tahoma"/>
      <w:sz w:val="16"/>
    </w:rPr>
  </w:style>
  <w:style w:styleId="Style_24_ch" w:type="character">
    <w:name w:val="Balloon Text"/>
    <w:basedOn w:val="Style_5_ch"/>
    <w:link w:val="Style_24"/>
    <w:rPr>
      <w:rFonts w:ascii="Tahoma" w:hAnsi="Tahoma"/>
      <w:sz w:val="16"/>
    </w:rPr>
  </w:style>
  <w:style w:styleId="Style_25" w:type="paragraph">
    <w:name w:val="Таблицы (моноширинный)"/>
    <w:basedOn w:val="Style_5"/>
    <w:next w:val="Style_5"/>
    <w:link w:val="Style_25_ch"/>
    <w:pPr>
      <w:widowControl w:val="1"/>
      <w:ind/>
      <w:jc w:val="both"/>
    </w:pPr>
    <w:rPr>
      <w:rFonts w:ascii="Courier New" w:hAnsi="Courier New"/>
    </w:rPr>
  </w:style>
  <w:style w:styleId="Style_25_ch" w:type="character">
    <w:name w:val="Таблицы (моноширинный)"/>
    <w:basedOn w:val="Style_5_ch"/>
    <w:link w:val="Style_25"/>
    <w:rPr>
      <w:rFonts w:ascii="Courier New" w:hAnsi="Courier New"/>
    </w:rPr>
  </w:style>
  <w:style w:styleId="Style_26" w:type="paragraph">
    <w:name w:val="Hyperlink"/>
    <w:link w:val="Style_26_ch"/>
    <w:rPr>
      <w:color w:val="0000FF"/>
      <w:u w:val="single"/>
    </w:rPr>
  </w:style>
  <w:style w:styleId="Style_26_ch" w:type="character">
    <w:name w:val="Hyperlink"/>
    <w:link w:val="Style_26"/>
    <w:rPr>
      <w:color w:val="0000FF"/>
      <w:u w:val="single"/>
    </w:rPr>
  </w:style>
  <w:style w:styleId="Style_27" w:type="paragraph">
    <w:name w:val="Footnote"/>
    <w:link w:val="Style_27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27_ch" w:type="character">
    <w:name w:val="Footnote"/>
    <w:link w:val="Style_27"/>
    <w:rPr>
      <w:rFonts w:ascii="XO Thames" w:hAnsi="XO Thames"/>
      <w:sz w:val="22"/>
    </w:rPr>
  </w:style>
  <w:style w:styleId="Style_28" w:type="paragraph">
    <w:name w:val="heading 8"/>
    <w:basedOn w:val="Style_5"/>
    <w:next w:val="Style_5"/>
    <w:link w:val="Style_28_ch"/>
    <w:uiPriority w:val="9"/>
    <w:qFormat/>
    <w:pPr>
      <w:widowControl w:val="1"/>
      <w:spacing w:after="60" w:before="240"/>
      <w:ind/>
      <w:outlineLvl w:val="7"/>
    </w:pPr>
    <w:rPr>
      <w:i w:val="1"/>
      <w:sz w:val="24"/>
    </w:rPr>
  </w:style>
  <w:style w:styleId="Style_28_ch" w:type="character">
    <w:name w:val="heading 8"/>
    <w:basedOn w:val="Style_5_ch"/>
    <w:link w:val="Style_28"/>
    <w:rPr>
      <w:i w:val="1"/>
      <w:sz w:val="24"/>
    </w:rPr>
  </w:style>
  <w:style w:styleId="Style_29" w:type="paragraph">
    <w:name w:val="toc 1"/>
    <w:next w:val="Style_5"/>
    <w:link w:val="Style_29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29_ch" w:type="character">
    <w:name w:val="toc 1"/>
    <w:link w:val="Style_29"/>
    <w:rPr>
      <w:rFonts w:ascii="XO Thames" w:hAnsi="XO Thames"/>
      <w:b w:val="1"/>
      <w:sz w:val="28"/>
    </w:rPr>
  </w:style>
  <w:style w:styleId="Style_30" w:type="paragraph">
    <w:name w:val="Header and Footer"/>
    <w:link w:val="Style_30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30_ch" w:type="character">
    <w:name w:val="Header and Footer"/>
    <w:link w:val="Style_30"/>
    <w:rPr>
      <w:rFonts w:ascii="XO Thames" w:hAnsi="XO Thames"/>
      <w:sz w:val="28"/>
    </w:rPr>
  </w:style>
  <w:style w:styleId="Style_31" w:type="paragraph">
    <w:name w:val="ConsTitle"/>
    <w:link w:val="Style_31_ch"/>
    <w:pPr>
      <w:widowControl w:val="0"/>
      <w:ind/>
    </w:pPr>
    <w:rPr>
      <w:rFonts w:ascii="Arial" w:hAnsi="Arial"/>
      <w:b w:val="1"/>
      <w:sz w:val="16"/>
    </w:rPr>
  </w:style>
  <w:style w:styleId="Style_31_ch" w:type="character">
    <w:name w:val="ConsTitle"/>
    <w:link w:val="Style_31"/>
    <w:rPr>
      <w:rFonts w:ascii="Arial" w:hAnsi="Arial"/>
      <w:b w:val="1"/>
      <w:sz w:val="16"/>
    </w:rPr>
  </w:style>
  <w:style w:styleId="Style_32" w:type="paragraph">
    <w:name w:val="toc 9"/>
    <w:next w:val="Style_5"/>
    <w:link w:val="Style_32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32_ch" w:type="character">
    <w:name w:val="toc 9"/>
    <w:link w:val="Style_32"/>
    <w:rPr>
      <w:rFonts w:ascii="XO Thames" w:hAnsi="XO Thames"/>
      <w:sz w:val="28"/>
    </w:rPr>
  </w:style>
  <w:style w:styleId="Style_33" w:type="paragraph">
    <w:name w:val="toc 8"/>
    <w:next w:val="Style_5"/>
    <w:link w:val="Style_33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33_ch" w:type="character">
    <w:name w:val="toc 8"/>
    <w:link w:val="Style_33"/>
    <w:rPr>
      <w:rFonts w:ascii="XO Thames" w:hAnsi="XO Thames"/>
      <w:sz w:val="28"/>
    </w:rPr>
  </w:style>
  <w:style w:styleId="Style_34" w:type="paragraph">
    <w:name w:val="Body Text Indent 2"/>
    <w:basedOn w:val="Style_5"/>
    <w:link w:val="Style_34_ch"/>
    <w:pPr>
      <w:widowControl w:val="1"/>
      <w:ind w:firstLine="720"/>
      <w:jc w:val="both"/>
    </w:pPr>
    <w:rPr>
      <w:sz w:val="24"/>
    </w:rPr>
  </w:style>
  <w:style w:styleId="Style_34_ch" w:type="character">
    <w:name w:val="Body Text Indent 2"/>
    <w:basedOn w:val="Style_5_ch"/>
    <w:link w:val="Style_34"/>
    <w:rPr>
      <w:sz w:val="24"/>
    </w:rPr>
  </w:style>
  <w:style w:styleId="Style_35" w:type="paragraph">
    <w:name w:val="toc 5"/>
    <w:next w:val="Style_5"/>
    <w:link w:val="Style_35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35_ch" w:type="character">
    <w:name w:val="toc 5"/>
    <w:link w:val="Style_35"/>
    <w:rPr>
      <w:rFonts w:ascii="XO Thames" w:hAnsi="XO Thames"/>
      <w:sz w:val="28"/>
    </w:rPr>
  </w:style>
  <w:style w:styleId="Style_36" w:type="paragraph">
    <w:name w:val="Normal_0"/>
    <w:link w:val="Style_36_ch"/>
    <w:pPr>
      <w:widowControl w:val="0"/>
      <w:ind/>
      <w:jc w:val="both"/>
    </w:pPr>
    <w:rPr>
      <w:rFonts w:ascii="Arial" w:hAnsi="Arial"/>
      <w:sz w:val="18"/>
    </w:rPr>
  </w:style>
  <w:style w:styleId="Style_36_ch" w:type="character">
    <w:name w:val="Normal_0"/>
    <w:link w:val="Style_36"/>
    <w:rPr>
      <w:rFonts w:ascii="Arial" w:hAnsi="Arial"/>
      <w:sz w:val="18"/>
    </w:rPr>
  </w:style>
  <w:style w:styleId="Style_1" w:type="paragraph">
    <w:name w:val="footer"/>
    <w:basedOn w:val="Style_5"/>
    <w:link w:val="Style_1_ch"/>
    <w:pPr>
      <w:widowControl w:val="1"/>
      <w:tabs>
        <w:tab w:leader="none" w:pos="4153" w:val="center"/>
        <w:tab w:leader="none" w:pos="8306" w:val="right"/>
      </w:tabs>
      <w:ind/>
    </w:pPr>
  </w:style>
  <w:style w:styleId="Style_1_ch" w:type="character">
    <w:name w:val="footer"/>
    <w:basedOn w:val="Style_5_ch"/>
    <w:link w:val="Style_1"/>
  </w:style>
  <w:style w:styleId="Style_37" w:type="paragraph">
    <w:name w:val="ConsNonformat"/>
    <w:link w:val="Style_37_ch"/>
    <w:pPr>
      <w:widowControl w:val="0"/>
      <w:ind/>
    </w:pPr>
    <w:rPr>
      <w:rFonts w:ascii="Courier New" w:hAnsi="Courier New"/>
    </w:rPr>
  </w:style>
  <w:style w:styleId="Style_37_ch" w:type="character">
    <w:name w:val="ConsNonformat"/>
    <w:link w:val="Style_37"/>
    <w:rPr>
      <w:rFonts w:ascii="Courier New" w:hAnsi="Courier New"/>
    </w:rPr>
  </w:style>
  <w:style w:styleId="Style_38" w:type="paragraph">
    <w:name w:val="Subtitle"/>
    <w:next w:val="Style_5"/>
    <w:link w:val="Style_3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8_ch" w:type="character">
    <w:name w:val="Subtitle"/>
    <w:link w:val="Style_38"/>
    <w:rPr>
      <w:rFonts w:ascii="XO Thames" w:hAnsi="XO Thames"/>
      <w:i w:val="1"/>
      <w:sz w:val="24"/>
    </w:rPr>
  </w:style>
  <w:style w:styleId="Style_39" w:type="paragraph">
    <w:name w:val="Title"/>
    <w:basedOn w:val="Style_5"/>
    <w:link w:val="Style_39_ch"/>
    <w:uiPriority w:val="10"/>
    <w:qFormat/>
    <w:pPr>
      <w:widowControl w:val="1"/>
      <w:ind/>
      <w:jc w:val="center"/>
    </w:pPr>
    <w:rPr>
      <w:sz w:val="24"/>
    </w:rPr>
  </w:style>
  <w:style w:styleId="Style_39_ch" w:type="character">
    <w:name w:val="Title"/>
    <w:basedOn w:val="Style_5_ch"/>
    <w:link w:val="Style_39"/>
    <w:rPr>
      <w:sz w:val="24"/>
    </w:rPr>
  </w:style>
  <w:style w:styleId="Style_40" w:type="paragraph">
    <w:name w:val="heading 4"/>
    <w:basedOn w:val="Style_5"/>
    <w:next w:val="Style_5"/>
    <w:link w:val="Style_40_ch"/>
    <w:uiPriority w:val="9"/>
    <w:qFormat/>
    <w:pPr>
      <w:keepNext w:val="1"/>
      <w:widowControl w:val="1"/>
      <w:ind/>
      <w:jc w:val="center"/>
      <w:outlineLvl w:val="3"/>
    </w:pPr>
    <w:rPr>
      <w:sz w:val="26"/>
    </w:rPr>
  </w:style>
  <w:style w:styleId="Style_40_ch" w:type="character">
    <w:name w:val="heading 4"/>
    <w:basedOn w:val="Style_5_ch"/>
    <w:link w:val="Style_40"/>
    <w:rPr>
      <w:sz w:val="26"/>
    </w:rPr>
  </w:style>
  <w:style w:styleId="Style_41" w:type="paragraph">
    <w:name w:val="heading 2"/>
    <w:basedOn w:val="Style_5"/>
    <w:next w:val="Style_5"/>
    <w:link w:val="Style_41_ch"/>
    <w:uiPriority w:val="9"/>
    <w:qFormat/>
    <w:pPr>
      <w:keepNext w:val="1"/>
      <w:widowControl w:val="1"/>
      <w:ind w:firstLine="720"/>
      <w:outlineLvl w:val="1"/>
    </w:pPr>
    <w:rPr>
      <w:b w:val="1"/>
      <w:sz w:val="28"/>
    </w:rPr>
  </w:style>
  <w:style w:styleId="Style_41_ch" w:type="character">
    <w:name w:val="heading 2"/>
    <w:basedOn w:val="Style_5_ch"/>
    <w:link w:val="Style_41"/>
    <w:rPr>
      <w:b w:val="1"/>
      <w:sz w:val="28"/>
    </w:rPr>
  </w:style>
  <w:style w:styleId="Style_42" w:type="paragraph">
    <w:name w:val="Заголовок статьи"/>
    <w:basedOn w:val="Style_5"/>
    <w:next w:val="Style_5"/>
    <w:link w:val="Style_42_ch"/>
    <w:pPr>
      <w:widowControl w:val="1"/>
      <w:ind w:hanging="892" w:left="1612"/>
      <w:jc w:val="both"/>
    </w:pPr>
    <w:rPr>
      <w:rFonts w:ascii="Arial" w:hAnsi="Arial"/>
      <w:sz w:val="18"/>
    </w:rPr>
  </w:style>
  <w:style w:styleId="Style_42_ch" w:type="character">
    <w:name w:val="Заголовок статьи"/>
    <w:basedOn w:val="Style_5_ch"/>
    <w:link w:val="Style_42"/>
    <w:rPr>
      <w:rFonts w:ascii="Arial" w:hAnsi="Arial"/>
      <w:sz w:val="18"/>
    </w:rPr>
  </w:style>
  <w:style w:styleId="Style_43" w:type="paragraph">
    <w:name w:val="heading 6"/>
    <w:basedOn w:val="Style_5"/>
    <w:next w:val="Style_5"/>
    <w:link w:val="Style_43_ch"/>
    <w:uiPriority w:val="9"/>
    <w:qFormat/>
    <w:pPr>
      <w:keepNext w:val="1"/>
      <w:widowControl w:val="1"/>
      <w:ind w:left="4111"/>
      <w:jc w:val="both"/>
      <w:outlineLvl w:val="5"/>
    </w:pPr>
    <w:rPr>
      <w:b w:val="1"/>
      <w:sz w:val="24"/>
    </w:rPr>
  </w:style>
  <w:style w:styleId="Style_43_ch" w:type="character">
    <w:name w:val="heading 6"/>
    <w:basedOn w:val="Style_5_ch"/>
    <w:link w:val="Style_43"/>
    <w:rPr>
      <w:b w:val="1"/>
      <w:sz w:val="24"/>
    </w:rPr>
  </w:style>
  <w:style w:styleId="Style_44" w:type="paragraph">
    <w:name w:val="Цветовое выделение"/>
    <w:link w:val="Style_44_ch"/>
    <w:rPr>
      <w:b w:val="1"/>
      <w:color w:val="000080"/>
    </w:rPr>
  </w:style>
  <w:style w:styleId="Style_44_ch" w:type="character">
    <w:name w:val="Цветовое выделение"/>
    <w:link w:val="Style_44"/>
    <w:rPr>
      <w:b w:val="1"/>
      <w:color w:val="000080"/>
    </w:rPr>
  </w:style>
  <w:style w:styleId="Style_45" w:type="table">
    <w:name w:val="Table Grid"/>
    <w:basedOn w:val="Style_4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oter3.xml" Type="http://schemas.openxmlformats.org/officeDocument/2006/relationships/foot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MyOffice-CoreFramework-Windows/36-1319.1058.9942.953.1@04494a3b551f3193b92c1c6a32fdda6152bfb270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2025-06-24T10:45:29Z</dcterms:created>
  <dcterms:modified xsi:type="dcterms:W3CDTF">2025-06-24T11:52:21Z</dcterms:modified>
</cp:coreProperties>
</file>