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94" w:rsidRPr="004F36A8" w:rsidRDefault="005E7094" w:rsidP="004F36A8">
      <w:pPr>
        <w:pStyle w:val="a8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 Звениговского муниципального района Республики                    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                  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Марий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Эл  (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далее – Организатор аукциона) на основании постановления </w:t>
      </w: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                                                                             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№</w:t>
      </w:r>
      <w:r w:rsidR="007C0BF5">
        <w:rPr>
          <w:rFonts w:ascii="Times New Roman" w:hAnsi="Times New Roman"/>
          <w:b/>
          <w:color w:val="000000"/>
          <w:sz w:val="20"/>
          <w:szCs w:val="20"/>
        </w:rPr>
        <w:t>129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от </w:t>
      </w:r>
      <w:r w:rsidR="007C0BF5">
        <w:rPr>
          <w:rFonts w:ascii="Times New Roman" w:hAnsi="Times New Roman"/>
          <w:b/>
          <w:color w:val="000000"/>
          <w:sz w:val="20"/>
          <w:szCs w:val="20"/>
        </w:rPr>
        <w:t xml:space="preserve">09 сентября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2022 года проводит аукцион по продаже земельного участка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587F5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Форма торгов –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и  по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форме подачи предложений о цене.</w:t>
      </w:r>
    </w:p>
    <w:p w:rsidR="005E7094" w:rsidRPr="004F36A8" w:rsidRDefault="005E7094" w:rsidP="00587F52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Аукцион проводится в соответствии с Земельным кодексом Российской Федерации от 25.10.2001 г. №136-ФЗ.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Аукционы проводятся: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 адресу: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зал заседаний </w:t>
      </w:r>
    </w:p>
    <w:p w:rsidR="005E7094" w:rsidRPr="004F36A8" w:rsidRDefault="005E7094" w:rsidP="00587F52">
      <w:pPr>
        <w:pStyle w:val="20"/>
        <w:spacing w:after="0" w:line="240" w:lineRule="auto"/>
        <w:ind w:right="-524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по лоту №1 в 10 часов 00 минут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-  1</w:t>
      </w:r>
      <w:r w:rsidR="006B001F">
        <w:rPr>
          <w:rFonts w:ascii="Times New Roman" w:hAnsi="Times New Roman"/>
          <w:b/>
          <w:color w:val="000000"/>
          <w:sz w:val="20"/>
          <w:szCs w:val="20"/>
        </w:rPr>
        <w:t>7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B001F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0.</w:t>
      </w:r>
      <w:r w:rsidRPr="004F36A8">
        <w:rPr>
          <w:rFonts w:ascii="Times New Roman" w:hAnsi="Times New Roman"/>
          <w:b/>
          <w:sz w:val="20"/>
          <w:szCs w:val="20"/>
        </w:rPr>
        <w:t>2022г.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Время и место начала приема заявок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рабочие дни с 8 до 17 часов по московскому времени,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 начала приема заявок в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аукционе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>–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  </w:t>
      </w:r>
      <w:r w:rsidR="006B001F" w:rsidRPr="00BA1ECD">
        <w:rPr>
          <w:rFonts w:ascii="Times New Roman" w:hAnsi="Times New Roman"/>
          <w:b/>
          <w:sz w:val="20"/>
          <w:szCs w:val="20"/>
        </w:rPr>
        <w:t>16.09</w:t>
      </w:r>
      <w:r w:rsidRPr="00BA1ECD">
        <w:rPr>
          <w:rFonts w:ascii="Times New Roman" w:hAnsi="Times New Roman"/>
          <w:b/>
          <w:sz w:val="20"/>
          <w:szCs w:val="20"/>
        </w:rPr>
        <w:t>.2022 года.</w:t>
      </w:r>
      <w:r w:rsidRPr="004F36A8">
        <w:rPr>
          <w:rFonts w:ascii="Times New Roman" w:hAnsi="Times New Roman"/>
          <w:sz w:val="20"/>
          <w:szCs w:val="20"/>
        </w:rPr>
        <w:t xml:space="preserve">   </w:t>
      </w:r>
    </w:p>
    <w:p w:rsidR="005E7094" w:rsidRPr="004F36A8" w:rsidRDefault="005E7094" w:rsidP="00587F52">
      <w:pPr>
        <w:pStyle w:val="20"/>
        <w:tabs>
          <w:tab w:val="left" w:pos="851"/>
          <w:tab w:val="left" w:pos="24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Дата, время окончания приема заявок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  </w:t>
      </w:r>
      <w:r w:rsidR="006B001F">
        <w:rPr>
          <w:rFonts w:ascii="Times New Roman" w:hAnsi="Times New Roman"/>
          <w:color w:val="000000"/>
          <w:sz w:val="20"/>
          <w:szCs w:val="20"/>
        </w:rPr>
        <w:t xml:space="preserve"> 10.10.</w:t>
      </w:r>
      <w:r w:rsidRPr="004F36A8">
        <w:rPr>
          <w:rFonts w:ascii="Times New Roman" w:hAnsi="Times New Roman"/>
          <w:color w:val="000000"/>
          <w:sz w:val="20"/>
          <w:szCs w:val="20"/>
        </w:rPr>
        <w:t>2022 года.</w:t>
      </w:r>
    </w:p>
    <w:p w:rsidR="005E7094" w:rsidRPr="004F36A8" w:rsidRDefault="005E7094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Осмотр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земельного  участка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на   местности  состоится  по месту  нахождения  земельного  участка: </w:t>
      </w:r>
    </w:p>
    <w:p w:rsidR="005E7094" w:rsidRPr="004F36A8" w:rsidRDefault="005E7094" w:rsidP="00587F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по лоту № 1 в 10 часов 00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минут </w:t>
      </w:r>
      <w:r w:rsidR="006B00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C6E6F">
        <w:rPr>
          <w:rFonts w:ascii="Times New Roman" w:hAnsi="Times New Roman"/>
          <w:color w:val="000000"/>
          <w:sz w:val="20"/>
          <w:szCs w:val="20"/>
        </w:rPr>
        <w:t>29</w:t>
      </w:r>
      <w:proofErr w:type="gramEnd"/>
      <w:r w:rsidR="00FC6E6F">
        <w:rPr>
          <w:rFonts w:ascii="Times New Roman" w:hAnsi="Times New Roman"/>
          <w:color w:val="000000"/>
          <w:sz w:val="20"/>
          <w:szCs w:val="20"/>
        </w:rPr>
        <w:t>.09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.2022г.,  (сбор в 09 часов 30 минут по адресу:  РМЭ,  Звениговский район,  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 с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предварительной  записью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по  телефону (83645)6-80-05).</w:t>
      </w:r>
    </w:p>
    <w:p w:rsidR="005E7094" w:rsidRPr="004F36A8" w:rsidRDefault="00587F52" w:rsidP="00587F52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определения участников торгов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– 14 часов 00 минут </w:t>
      </w:r>
      <w:r w:rsidR="00FC6E6F">
        <w:rPr>
          <w:rFonts w:ascii="Times New Roman" w:hAnsi="Times New Roman"/>
          <w:color w:val="000000"/>
          <w:sz w:val="20"/>
          <w:szCs w:val="20"/>
        </w:rPr>
        <w:t>11.10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.2022 </w:t>
      </w:r>
      <w:proofErr w:type="gramStart"/>
      <w:r w:rsidR="005E7094" w:rsidRPr="004F36A8">
        <w:rPr>
          <w:rFonts w:ascii="Times New Roman" w:hAnsi="Times New Roman"/>
          <w:color w:val="000000"/>
          <w:sz w:val="20"/>
          <w:szCs w:val="20"/>
        </w:rPr>
        <w:t>года</w:t>
      </w:r>
      <w:r w:rsidR="00FC6E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по</w:t>
      </w:r>
      <w:proofErr w:type="gram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адресу: РМЭ, Звениговский район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д.37а., зал заседаний.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подведения итогов аукциона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1</w:t>
      </w:r>
      <w:r w:rsidR="00FC6E6F">
        <w:rPr>
          <w:rFonts w:ascii="Times New Roman" w:hAnsi="Times New Roman"/>
          <w:color w:val="000000"/>
          <w:sz w:val="20"/>
          <w:szCs w:val="20"/>
        </w:rPr>
        <w:t>7.10</w:t>
      </w:r>
      <w:r w:rsidRPr="004F36A8">
        <w:rPr>
          <w:rFonts w:ascii="Times New Roman" w:hAnsi="Times New Roman"/>
          <w:color w:val="000000"/>
          <w:sz w:val="20"/>
          <w:szCs w:val="20"/>
        </w:rPr>
        <w:t>.2022г</w:t>
      </w:r>
      <w:r w:rsidRPr="004F36A8">
        <w:rPr>
          <w:rFonts w:ascii="Times New Roman" w:hAnsi="Times New Roman"/>
          <w:color w:val="FF0000"/>
          <w:sz w:val="20"/>
          <w:szCs w:val="20"/>
        </w:rPr>
        <w:t>.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а,  зал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заседаний,  после завершения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Аукцион проводится в следующем порядке: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1) аукцион ведет аукционист;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4) каждую последующую цену земельного участка аукционист назначает путем увеличения текущей цены на "шаг аукциона". После объявления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очередной  цены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Эл  №</w:t>
      </w:r>
      <w:proofErr w:type="gramEnd"/>
      <w:r w:rsidR="007C0BF5">
        <w:rPr>
          <w:rFonts w:ascii="Times New Roman" w:hAnsi="Times New Roman"/>
          <w:color w:val="000000"/>
          <w:sz w:val="20"/>
          <w:szCs w:val="20"/>
        </w:rPr>
        <w:t>129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от </w:t>
      </w:r>
      <w:r w:rsidR="007C0BF5">
        <w:rPr>
          <w:rFonts w:ascii="Times New Roman" w:hAnsi="Times New Roman"/>
          <w:color w:val="000000"/>
          <w:sz w:val="20"/>
          <w:szCs w:val="20"/>
        </w:rPr>
        <w:t xml:space="preserve">09 сентября 2022 </w:t>
      </w:r>
      <w:r w:rsidRPr="004F36A8">
        <w:rPr>
          <w:rFonts w:ascii="Times New Roman" w:hAnsi="Times New Roman"/>
          <w:color w:val="000000"/>
          <w:sz w:val="20"/>
          <w:szCs w:val="20"/>
        </w:rPr>
        <w:t>года   «О проведении аукциона по продаже земельного  участка»: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цена предмета аукциона – определяется на основании протокола о результатах аукциона.</w:t>
      </w:r>
    </w:p>
    <w:p w:rsidR="00587F52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Форма платежа – в течении 7 (семи) календарных дней с даты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заключении 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color w:val="000000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  вычетом суммы задатка.</w:t>
      </w:r>
    </w:p>
    <w:p w:rsidR="007C0BF5" w:rsidRDefault="007C0BF5" w:rsidP="00841DD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0BF5" w:rsidRDefault="007C0BF5" w:rsidP="00841DD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5E7094" w:rsidRPr="004F36A8" w:rsidRDefault="005E7094" w:rsidP="00841DD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II. Сведения о земельном участке, выставляемом на аукцион: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756"/>
        <w:gridCol w:w="1076"/>
        <w:gridCol w:w="1134"/>
        <w:gridCol w:w="1008"/>
        <w:gridCol w:w="929"/>
        <w:gridCol w:w="759"/>
      </w:tblGrid>
      <w:tr w:rsidR="005E7094" w:rsidRPr="004F36A8" w:rsidTr="00D13911">
        <w:trPr>
          <w:trHeight w:val="565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08" w:right="-12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tabs>
                <w:tab w:val="left" w:pos="1047"/>
              </w:tabs>
              <w:spacing w:after="0" w:line="240" w:lineRule="auto"/>
              <w:ind w:left="-8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right="-3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цена, руб.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40" w:right="-6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Шаг аукциона, руб.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задатка, </w:t>
            </w:r>
          </w:p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</w:tr>
      <w:tr w:rsidR="005E7094" w:rsidRPr="004F36A8" w:rsidTr="00D13911">
        <w:trPr>
          <w:trHeight w:val="1348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      </w: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Республика Марий Эл, Звениговский район,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д.Шимшурга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ул.Шимшургинская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, д.106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12:14:9001001:65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211000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</w:tbl>
    <w:p w:rsidR="00841DD8" w:rsidRDefault="00841DD8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Категория земель по лоту №1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земли населенных пунктов.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Разрешенное использование – для ведения личного подсобного хозяйства, земли запаса (неиспользуемые).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Сведения о правах – земельный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участок  находится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в  собственности  Кокшайского сельского поселения Звениговского муниципального района Республики Марий Эл (выписка из ЕГРН от 22.01.2021г.)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Сведения о наличии в отношении выставляемого на аукцион земельного участка ограничениях (обременениях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):   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по лоту № 1 – отсутствуют.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Границы земельного участка соответствуют описаниям, содержащимся в сведениях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Параметры разрешенного строительства объекта капитального строительства: в соответствии с Правилами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землепользования  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застройки  Кокшайского сельского поселения Звениговского муниципального района Республики Марий Эл.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Технические условия подключения к сетям инженерно-технического обеспечения включают: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1. Справка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    № б\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н  от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C6E6F" w:rsidRPr="00F52767">
        <w:rPr>
          <w:rFonts w:ascii="Times New Roman" w:hAnsi="Times New Roman"/>
          <w:sz w:val="20"/>
          <w:szCs w:val="20"/>
        </w:rPr>
        <w:t>09.09.</w:t>
      </w:r>
      <w:r w:rsidRPr="00F52767">
        <w:rPr>
          <w:rFonts w:ascii="Times New Roman" w:hAnsi="Times New Roman"/>
          <w:sz w:val="20"/>
          <w:szCs w:val="20"/>
        </w:rPr>
        <w:t xml:space="preserve">2022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года </w:t>
      </w:r>
      <w:r w:rsidRPr="004F36A8">
        <w:rPr>
          <w:rFonts w:ascii="Times New Roman" w:hAnsi="Times New Roman"/>
          <w:sz w:val="20"/>
          <w:szCs w:val="20"/>
        </w:rPr>
        <w:t xml:space="preserve">об отсутствии в </w:t>
      </w:r>
      <w:proofErr w:type="spellStart"/>
      <w:r w:rsidRPr="004F36A8">
        <w:rPr>
          <w:rFonts w:ascii="Times New Roman" w:hAnsi="Times New Roman"/>
          <w:sz w:val="20"/>
          <w:szCs w:val="20"/>
        </w:rPr>
        <w:t>д.Шимшурга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сетей   теплоснабжения  и  водоотведения.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16.03.2021 года № ТУ-125,       максимальная нагрузка(часовой расход газа): 5 м</w:t>
      </w:r>
      <w:r w:rsidRPr="004F36A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F36A8">
        <w:rPr>
          <w:rFonts w:ascii="Times New Roman" w:hAnsi="Times New Roman"/>
          <w:sz w:val="20"/>
          <w:szCs w:val="20"/>
        </w:rPr>
        <w:t>в час (за пределами участка);  срок подключения объекта (технологического присоединения):  8 месяцев; срок действия технических условий – 2 года; информация о плате за технологическое присоединение: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     42368,52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  69437,30руб. (без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</w:t>
      </w:r>
      <w:r w:rsidR="00FC6E6F">
        <w:rPr>
          <w:rFonts w:ascii="Times New Roman" w:hAnsi="Times New Roman"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 xml:space="preserve">для газоиспользующего оборудования с максимальным расходом газа 500 </w:t>
      </w:r>
      <w:proofErr w:type="spellStart"/>
      <w:r w:rsidRPr="004F36A8">
        <w:rPr>
          <w:rFonts w:ascii="Times New Roman" w:hAnsi="Times New Roman"/>
          <w:sz w:val="20"/>
          <w:szCs w:val="20"/>
        </w:rPr>
        <w:t>куб.м</w:t>
      </w:r>
      <w:proofErr w:type="spellEnd"/>
      <w:r w:rsidRPr="004F36A8">
        <w:rPr>
          <w:rFonts w:ascii="Times New Roman" w:hAnsi="Times New Roman"/>
          <w:sz w:val="20"/>
          <w:szCs w:val="20"/>
        </w:rPr>
        <w:t>. в час и менее и (или) проектным рабочим давлением 0,6МПа и менее установлены стандартизированные тарифные ставки.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Правительства Российской Федерации от 30.12.2013г. №1314.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С  данными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техническими  условиями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4F36A8">
          <w:rPr>
            <w:rStyle w:val="a7"/>
            <w:rFonts w:ascii="Times New Roman" w:hAnsi="Times New Roman"/>
            <w:color w:val="000000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color w:val="000000"/>
          <w:sz w:val="20"/>
          <w:szCs w:val="20"/>
        </w:rPr>
        <w:t>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Администрации Звениговского муниципального района Республики Марий Эл в сети «Интернет» по адресу: </w:t>
      </w:r>
      <w:hyperlink r:id="rId8" w:history="1">
        <w:r w:rsidRPr="004F36A8">
          <w:rPr>
            <w:rStyle w:val="a7"/>
            <w:rFonts w:ascii="Times New Roman" w:hAnsi="Times New Roman"/>
            <w:sz w:val="20"/>
            <w:szCs w:val="20"/>
          </w:rPr>
          <w:t>http://admzven.ru/kokshaisk/konkursy_i_aukciony</w:t>
        </w:r>
      </w:hyperlink>
      <w:r w:rsidRPr="004F36A8">
        <w:rPr>
          <w:rFonts w:ascii="Times New Roman" w:hAnsi="Times New Roman"/>
          <w:sz w:val="20"/>
          <w:szCs w:val="20"/>
        </w:rPr>
        <w:t>.</w:t>
      </w:r>
    </w:p>
    <w:p w:rsidR="00841DD8" w:rsidRPr="006B001F" w:rsidRDefault="00841DD8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87F52" w:rsidRDefault="005E7094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. Условия участия в аукционе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5E7094" w:rsidRPr="004F36A8" w:rsidRDefault="00587F52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</w:t>
      </w:r>
      <w:r w:rsidR="005E7094" w:rsidRPr="004F36A8">
        <w:rPr>
          <w:rFonts w:ascii="Times New Roman" w:hAnsi="Times New Roman"/>
          <w:sz w:val="20"/>
          <w:szCs w:val="20"/>
        </w:rPr>
        <w:t xml:space="preserve">платежом на текущий счет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сельской администрации Звениговского муниципального района Республики Марий Эл: Получатель</w:t>
      </w:r>
      <w:r w:rsidR="005E7094" w:rsidRPr="004F36A8">
        <w:rPr>
          <w:rFonts w:ascii="Times New Roman" w:hAnsi="Times New Roman"/>
          <w:color w:val="FF0000"/>
          <w:sz w:val="20"/>
          <w:szCs w:val="20"/>
        </w:rPr>
        <w:t xml:space="preserve">:  </w:t>
      </w:r>
      <w:r w:rsidR="005E7094" w:rsidRPr="004F36A8">
        <w:rPr>
          <w:rFonts w:ascii="Times New Roman" w:hAnsi="Times New Roman"/>
          <w:sz w:val="20"/>
          <w:szCs w:val="20"/>
        </w:rPr>
        <w:t>Финансовый отдел администрации Звениговского муниципального района Республики Марий Эл (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сельская администрация,  л/с 05083А05993), ИНН 1203005905, КПП 120301001, ОКТМО 88612450,   р/с №03232643886124500800,  Отделение - НБ Республика Марий Эл  Банка России /УФК по Республике Марий Эл 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г.Йошкар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-Ола,  БИК 018860003, назначение платежа: задаток за участие в аукционе ___.__.20___ г.  (лот № ___), до момента окончания приема заявок. </w:t>
      </w:r>
      <w:r w:rsidR="005E7094" w:rsidRPr="004F36A8">
        <w:rPr>
          <w:rFonts w:ascii="Times New Roman" w:hAnsi="Times New Roman"/>
          <w:b/>
          <w:sz w:val="20"/>
          <w:szCs w:val="20"/>
        </w:rPr>
        <w:t>Задаток должен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поступить на указанный счет до дня окончания приема документов для участия в аукционе.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Задаток должен быть перечислен по каждому лоту отдельно.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Порядок приема заявок для участия в аукционе: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один заявитель вправе подать только одну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 Копии документов, удостоверяющих личность заявителя (для граждан);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3. 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государства, в случае, если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заявителем является иностранное юридическое лицо;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Задаток возвращается претенденту в следующих случаях и порядке: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позднее дня окончания срока приема заявок, а также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случае, если: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аукцион признан несостоявшимся и только один заявитель признан участником аукциона; </w:t>
      </w:r>
    </w:p>
    <w:p w:rsidR="005E7094" w:rsidRPr="004F36A8" w:rsidRDefault="005E7094" w:rsidP="00C226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аукционе, 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Администрации Звениговского муниципального района Республики Марий Эл в сети «Интернет» по адресу: </w:t>
      </w:r>
      <w:hyperlink r:id="rId9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www.admzven.ru</w:t>
        </w:r>
      </w:hyperlink>
      <w:r w:rsidRPr="004F36A8">
        <w:rPr>
          <w:rFonts w:ascii="Times New Roman" w:hAnsi="Times New Roman"/>
          <w:color w:val="000000"/>
          <w:sz w:val="20"/>
          <w:szCs w:val="20"/>
        </w:rPr>
        <w:t xml:space="preserve">  и  в  газете муниципального автономного учреждения «Редакция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 формой заявки и проектом договора аренды земельного участка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Российской Федерации в сети «Интернет» по адресу: </w:t>
      </w:r>
      <w:hyperlink r:id="rId10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 xml:space="preserve">, 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Администрации  </w:t>
      </w:r>
      <w:r w:rsidRPr="004F36A8">
        <w:rPr>
          <w:rFonts w:ascii="Times New Roman" w:hAnsi="Times New Roman"/>
          <w:color w:val="000000"/>
          <w:sz w:val="20"/>
          <w:szCs w:val="20"/>
        </w:rPr>
        <w:t>Звениговского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Республики Марий Эл  </w:t>
      </w:r>
      <w:r w:rsidRPr="004F36A8">
        <w:rPr>
          <w:rFonts w:ascii="Times New Roman" w:hAnsi="Times New Roman"/>
          <w:sz w:val="20"/>
          <w:szCs w:val="20"/>
        </w:rPr>
        <w:t xml:space="preserve">в сети «Интернет» по адресу: </w:t>
      </w:r>
      <w:hyperlink r:id="rId11" w:history="1"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admzven</w:t>
        </w:r>
        <w:proofErr w:type="spellEnd"/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>.,</w:t>
      </w:r>
    </w:p>
    <w:p w:rsidR="005E7094" w:rsidRPr="004F36A8" w:rsidRDefault="005E7094" w:rsidP="000B04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F36A8">
        <w:rPr>
          <w:rFonts w:ascii="Times New Roman" w:hAnsi="Times New Roman"/>
          <w:sz w:val="20"/>
          <w:szCs w:val="20"/>
        </w:rPr>
        <w:t>в  газете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муниципального автономного учреждения «Редакция 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неделя»</w:t>
      </w:r>
      <w:r w:rsidR="000B04F2">
        <w:rPr>
          <w:rFonts w:ascii="Times New Roman" w:hAnsi="Times New Roman"/>
          <w:sz w:val="20"/>
          <w:szCs w:val="20"/>
        </w:rPr>
        <w:t xml:space="preserve">.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Более подробную информацию можно получить в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района  Республики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Марий Эл   по  адресу: 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 телефон для справок: (83645) 6-80-05.</w:t>
      </w:r>
    </w:p>
    <w:p w:rsidR="00FC6E6F" w:rsidRDefault="00FC6E6F" w:rsidP="00841DD8">
      <w:pPr>
        <w:pStyle w:val="20"/>
        <w:spacing w:after="0" w:line="240" w:lineRule="auto"/>
        <w:ind w:right="-1"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Организатору аукциона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Звениговского муниципального района Республики Марий Эл</w:t>
      </w:r>
    </w:p>
    <w:p w:rsidR="005E7094" w:rsidRPr="004F36A8" w:rsidRDefault="005E7094" w:rsidP="004F36A8">
      <w:pPr>
        <w:pStyle w:val="20"/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Заявка на участие в аукционе по продаже земельного участка, проводимом __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_._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__.20___г.</w:t>
      </w: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по лоту №__</w:t>
      </w:r>
    </w:p>
    <w:p w:rsidR="005E7094" w:rsidRPr="004F36A8" w:rsidRDefault="005E7094" w:rsidP="004F36A8">
      <w:pPr>
        <w:pStyle w:val="2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_______________________________________________________________________________________________________________________________________________________________________________________,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именуемый далее Претендент, в лице__________________________________________________________________________________________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(фамилия, имя, отчество, должность)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________________________________________________________________________________________________________действующ___         на основании 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ИНН 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ОГРН 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принимая решение об участии в аукционе по продаже земельного участка, расположенного по адресу: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кадастровый номер ______________________, общей площадью __________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., предназначенного для ______________________________________________________________________________________________,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обязуется: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от «___» ______ 20__ г. № _____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__________), а также порядок проведения аукциона, установленный Земельным кодексом от 25.10.2001 г. №136-ФЗ;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 согласен с тем, что, в случае признания ________________________: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победителем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лицом, подавшим единственную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заявителем, признанным единственным участником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единственным принявшим участие в аукционе участником,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и моего отказа от заключения договора купли-продажи, сумма внесенного мною задатка остается в распоряжении Продавца.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До подписания договора купли-продажи настоящая заявка будет считаться имеющей силу </w:t>
      </w:r>
      <w:proofErr w:type="gramStart"/>
      <w:r w:rsidRPr="004F36A8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между нами.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____________________________________________________________________________________________________________________________________________________________________________________________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(банковские реквизиты Претендента для возврата задатка)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Адрес Претендента (в том числе почтовый для высылки уведомлений, телефон и банковские реквизиты): 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Претендента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(полномочного представителя)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_____________ / __________________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___»_____________ 20__г.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М.П.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Заявка принята Организатором торгов: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час._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__мин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.____     «____» __________ 20__ г. №____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уполномоченного лица Организатора торгов                ______________ / _________________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ab/>
        <w:t>Опись документов: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1.____________________________________________________________________________________________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2.____________________________________________________________________________________________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3.____________________________________________________________________________________________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4.____________________________________________________________________________________________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23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Проект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ДОГОВОР № ______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купли -продажи земельного участка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        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 20__ г.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sz w:val="20"/>
          <w:szCs w:val="20"/>
        </w:rPr>
        <w:t xml:space="preserve"> сельская администрация Звениговского муниципального района Республики Марий Эл</w:t>
      </w:r>
      <w:r w:rsidRPr="004F36A8">
        <w:rPr>
          <w:rFonts w:ascii="Times New Roman" w:hAnsi="Times New Roman"/>
          <w:sz w:val="20"/>
          <w:szCs w:val="20"/>
        </w:rPr>
        <w:t>,</w:t>
      </w:r>
      <w:r w:rsidRPr="004F36A8">
        <w:rPr>
          <w:rFonts w:ascii="Times New Roman" w:hAnsi="Times New Roman"/>
          <w:b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 xml:space="preserve"> зарегистрированная за основным государственным регистрационным номером 1061225000066 от 11.01.2006 года, в лице главы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Звениговского муниципального района Республики Марий Эл  Николаева Петра Николаевича, действующего на основании Устава, руководствуясь </w:t>
      </w:r>
      <w:r w:rsidRPr="004F36A8">
        <w:rPr>
          <w:rFonts w:ascii="Times New Roman" w:hAnsi="Times New Roman"/>
          <w:color w:val="000000"/>
          <w:sz w:val="20"/>
          <w:szCs w:val="20"/>
        </w:rPr>
        <w:t>статьями 11, 39.11, 39.12 Земельного Кодекса Российской Федерации, статьей 3.3 Федерального закона от 25.10.2001 г. № 137-ФЗ</w:t>
      </w:r>
      <w:r w:rsidRPr="004F36A8">
        <w:rPr>
          <w:rFonts w:ascii="Times New Roman" w:hAnsi="Times New Roman"/>
          <w:sz w:val="20"/>
          <w:szCs w:val="20"/>
        </w:rPr>
        <w:t xml:space="preserve"> «О введении в действие Земельного кодекса Российской Федерации»</w:t>
      </w:r>
      <w:r w:rsidRPr="004F36A8">
        <w:rPr>
          <w:rFonts w:ascii="Times New Roman" w:hAnsi="Times New Roman"/>
          <w:b/>
          <w:sz w:val="20"/>
          <w:szCs w:val="20"/>
        </w:rPr>
        <w:t xml:space="preserve">, </w:t>
      </w:r>
      <w:r w:rsidRPr="004F36A8">
        <w:rPr>
          <w:rFonts w:ascii="Times New Roman" w:hAnsi="Times New Roman"/>
          <w:sz w:val="20"/>
          <w:szCs w:val="20"/>
        </w:rPr>
        <w:t xml:space="preserve">постановлением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 Звениговского муниципального района Республики Марий Эл  «О проведении аукциона  по продаже земельного участка»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4F36A8">
        <w:rPr>
          <w:rFonts w:ascii="Times New Roman" w:hAnsi="Times New Roman"/>
          <w:sz w:val="20"/>
          <w:szCs w:val="20"/>
        </w:rPr>
        <w:t>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) в дальнейшем «Покупатель», в лице 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____________________________, действующего на основании _____________________________________</w:t>
      </w:r>
      <w:proofErr w:type="gramStart"/>
      <w:r w:rsidRPr="004F36A8">
        <w:rPr>
          <w:rFonts w:ascii="Times New Roman" w:hAnsi="Times New Roman"/>
          <w:sz w:val="20"/>
          <w:szCs w:val="20"/>
        </w:rPr>
        <w:t>_ ,с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другой стороны, заключили настоящий договор (далее - Договор) о нижеследующем: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a8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r w:rsidRPr="004F36A8">
        <w:rPr>
          <w:rFonts w:ascii="Times New Roman" w:hAnsi="Times New Roman"/>
          <w:color w:val="000000"/>
          <w:sz w:val="20"/>
          <w:szCs w:val="20"/>
        </w:rPr>
        <w:t>Кокшайского сельского поселения;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1.2.По настоящему Договору предоставляется земельный участок, расположенный</w:t>
      </w:r>
      <w:r w:rsidRPr="004F36A8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______________________________________________________________________________,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 xml:space="preserve">Общей площадью __________ </w:t>
      </w:r>
      <w:proofErr w:type="spellStart"/>
      <w:r w:rsidRPr="004F36A8">
        <w:rPr>
          <w:rFonts w:ascii="Times New Roman" w:hAnsi="Times New Roman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sz w:val="20"/>
          <w:szCs w:val="20"/>
        </w:rPr>
        <w:t>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Кадастровый номер земельного участка: 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Категория земель: 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Основание заключения договора купли-продажи земельного участка: постановление </w:t>
      </w:r>
      <w:proofErr w:type="spellStart"/>
      <w:proofErr w:type="gram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администрации Звениговского муниципального района Республики Марий Эл  от «_ » _____ 20__ г. №_, протокол о результатах аукциона по продаже земельного участка от ________________ г. №_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1.3. Земельный участок предоставляется для осуществления Покупателем следующих видов деятельности (разрешенное использование</w:t>
      </w:r>
      <w:proofErr w:type="gramStart"/>
      <w:r w:rsidRPr="004F36A8">
        <w:rPr>
          <w:rFonts w:ascii="Times New Roman" w:hAnsi="Times New Roman"/>
          <w:sz w:val="20"/>
          <w:szCs w:val="20"/>
        </w:rPr>
        <w:t>):-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_______________________________________________________;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1.4. Ограничения на земельном участке: __________________________________</w:t>
      </w:r>
    </w:p>
    <w:p w:rsidR="005E7094" w:rsidRPr="004F36A8" w:rsidRDefault="005E7094" w:rsidP="004F36A8">
      <w:pPr>
        <w:pStyle w:val="a8"/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2. Цена и порядок расчетов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2.1. Цена Участка </w:t>
      </w:r>
      <w:r w:rsidRPr="004F36A8">
        <w:rPr>
          <w:rFonts w:ascii="Times New Roman" w:hAnsi="Times New Roman"/>
          <w:sz w:val="20"/>
          <w:szCs w:val="20"/>
        </w:rPr>
        <w:t xml:space="preserve">составляет </w:t>
      </w:r>
      <w:r w:rsidRPr="004F36A8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4F36A8">
        <w:rPr>
          <w:rFonts w:ascii="Times New Roman" w:hAnsi="Times New Roman"/>
          <w:b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b/>
          <w:sz w:val="20"/>
          <w:szCs w:val="20"/>
        </w:rPr>
        <w:t>__________________________________) руб. __ коп</w:t>
      </w:r>
      <w:r w:rsidRPr="004F36A8">
        <w:rPr>
          <w:rFonts w:ascii="Times New Roman" w:hAnsi="Times New Roman"/>
          <w:snapToGrid w:val="0"/>
          <w:sz w:val="20"/>
          <w:szCs w:val="20"/>
        </w:rPr>
        <w:t>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sz w:val="20"/>
          <w:szCs w:val="20"/>
        </w:rPr>
        <w:t xml:space="preserve">2.2. </w:t>
      </w:r>
      <w:r w:rsidRPr="004F36A8">
        <w:rPr>
          <w:rFonts w:ascii="Times New Roman" w:hAnsi="Times New Roman"/>
          <w:sz w:val="20"/>
          <w:szCs w:val="20"/>
        </w:rPr>
        <w:t xml:space="preserve">Задаток в сумме </w:t>
      </w:r>
      <w:r w:rsidRPr="004F36A8">
        <w:rPr>
          <w:rFonts w:ascii="Times New Roman" w:hAnsi="Times New Roman"/>
          <w:b/>
          <w:sz w:val="20"/>
          <w:szCs w:val="20"/>
        </w:rPr>
        <w:t>_______(__________________________________)</w:t>
      </w:r>
      <w:r w:rsidRPr="004F36A8">
        <w:rPr>
          <w:rFonts w:ascii="Times New Roman" w:hAnsi="Times New Roman"/>
          <w:bCs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bCs/>
          <w:sz w:val="20"/>
          <w:szCs w:val="20"/>
        </w:rPr>
        <w:t>руб.__ коп.</w:t>
      </w:r>
      <w:r w:rsidRPr="004F36A8">
        <w:rPr>
          <w:rFonts w:ascii="Times New Roman" w:hAnsi="Times New Roman"/>
          <w:bCs/>
          <w:sz w:val="20"/>
          <w:szCs w:val="20"/>
        </w:rPr>
        <w:t>,</w:t>
      </w:r>
      <w:r w:rsidRPr="004F36A8">
        <w:rPr>
          <w:rFonts w:ascii="Times New Roman" w:hAnsi="Times New Roman"/>
          <w:sz w:val="20"/>
          <w:szCs w:val="20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4F36A8">
        <w:rPr>
          <w:rFonts w:ascii="Times New Roman" w:hAnsi="Times New Roman"/>
          <w:color w:val="000000"/>
          <w:sz w:val="20"/>
          <w:szCs w:val="20"/>
        </w:rPr>
        <w:t>20__</w:t>
      </w:r>
      <w:r w:rsidRPr="004F36A8">
        <w:rPr>
          <w:rFonts w:ascii="Times New Roman" w:hAnsi="Times New Roman"/>
          <w:sz w:val="20"/>
          <w:szCs w:val="20"/>
        </w:rPr>
        <w:t xml:space="preserve">г., засчитывается в счет оплаты Участка.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2.3. Покупатель в течение 7 (семи) календарных дней с даты заключения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4F36A8">
        <w:rPr>
          <w:rFonts w:ascii="Times New Roman" w:hAnsi="Times New Roman"/>
          <w:bCs/>
          <w:color w:val="000000"/>
          <w:sz w:val="20"/>
          <w:szCs w:val="20"/>
        </w:rPr>
        <w:t xml:space="preserve">________ (_________________________________) </w:t>
      </w:r>
      <w:r w:rsidRPr="004F36A8">
        <w:rPr>
          <w:rFonts w:ascii="Times New Roman" w:hAnsi="Times New Roman"/>
          <w:b/>
          <w:bCs/>
          <w:color w:val="000000"/>
          <w:sz w:val="20"/>
          <w:szCs w:val="20"/>
        </w:rPr>
        <w:t>руб.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___ коп</w:t>
      </w:r>
      <w:r w:rsidRPr="004F36A8">
        <w:rPr>
          <w:rFonts w:ascii="Times New Roman" w:hAnsi="Times New Roman"/>
          <w:color w:val="000000"/>
          <w:sz w:val="20"/>
          <w:szCs w:val="20"/>
        </w:rPr>
        <w:t>. согласно следующим реквизитам:</w:t>
      </w:r>
    </w:p>
    <w:p w:rsidR="005E7094" w:rsidRPr="004F36A8" w:rsidRDefault="005E7094" w:rsidP="004F36A8">
      <w:pPr>
        <w:pStyle w:val="ConsNonformat"/>
        <w:ind w:firstLine="709"/>
        <w:contextualSpacing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ИНН - </w:t>
      </w:r>
    </w:p>
    <w:p w:rsidR="005E7094" w:rsidRPr="004F36A8" w:rsidRDefault="005E7094" w:rsidP="004F36A8">
      <w:pPr>
        <w:pStyle w:val="ConsNonformat"/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Получатель – 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Наименование банка получателя –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БИК –</w:t>
      </w:r>
    </w:p>
    <w:p w:rsidR="005E7094" w:rsidRPr="004F36A8" w:rsidRDefault="005E7094" w:rsidP="004F36A8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Номер счёта по учёту доходов -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Код дохода –    ____________          Код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ОКТМО  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_____________«Доходы</w:t>
      </w:r>
      <w:r w:rsidRPr="004F36A8">
        <w:rPr>
          <w:rFonts w:ascii="Times New Roman" w:hAnsi="Times New Roman"/>
          <w:sz w:val="20"/>
          <w:szCs w:val="20"/>
        </w:rPr>
        <w:t xml:space="preserve"> от продажи земельных участков, находящихся в муниципальной собственности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Кокшайского сельского поселения  Звениговского муниципального района Республики Марий Эл.  </w:t>
      </w:r>
    </w:p>
    <w:p w:rsidR="005E7094" w:rsidRPr="004F36A8" w:rsidRDefault="005E7094" w:rsidP="004F36A8">
      <w:pPr>
        <w:spacing w:after="0" w:line="240" w:lineRule="auto"/>
        <w:ind w:firstLine="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4.Покупатель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5E7094" w:rsidRDefault="005E7094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2.5. В подтверждение внесения оплаты по настоящему договору Покупатель</w:t>
      </w:r>
      <w:r w:rsidRPr="004F36A8">
        <w:rPr>
          <w:rFonts w:ascii="Times New Roman" w:hAnsi="Times New Roman"/>
          <w:sz w:val="20"/>
          <w:szCs w:val="20"/>
        </w:rPr>
        <w:t xml:space="preserve"> в день оплаты представляет копию платежного документа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в 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Кокшайскую</w:t>
      </w:r>
      <w:proofErr w:type="spellEnd"/>
      <w:proofErr w:type="gramEnd"/>
      <w:r w:rsidRPr="004F36A8">
        <w:rPr>
          <w:rFonts w:ascii="Times New Roman" w:hAnsi="Times New Roman"/>
          <w:sz w:val="20"/>
          <w:szCs w:val="20"/>
        </w:rPr>
        <w:t xml:space="preserve">  сельскую  администрацию Звениговского муниципального района Республики Марий Эл  с отметкой банка.</w:t>
      </w:r>
    </w:p>
    <w:p w:rsidR="00841DD8" w:rsidRPr="004F36A8" w:rsidRDefault="00841DD8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4F36A8">
        <w:rPr>
          <w:rFonts w:ascii="Times New Roman" w:hAnsi="Times New Roman"/>
          <w:sz w:val="20"/>
          <w:szCs w:val="20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3.4. Покупатель обязан: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1) оплатить Участок по цене и в порядке, установленном разделом 2 Договора;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E7094" w:rsidRPr="004F36A8" w:rsidRDefault="005E7094" w:rsidP="004F36A8">
      <w:pPr>
        <w:pStyle w:val="2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технических условий ООО «Газпром газораспределение Йошкар-Ола»;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Правил землепользования и застройки Кокшайского сельского поселения Звениговского муниципального района Республики Марий Эл;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 xml:space="preserve">4) выполнять </w:t>
      </w:r>
      <w:proofErr w:type="gramStart"/>
      <w:r w:rsidRPr="004F36A8">
        <w:rPr>
          <w:rFonts w:ascii="Times New Roman" w:hAnsi="Times New Roman" w:cs="Times New Roman"/>
        </w:rPr>
        <w:t>все работы</w:t>
      </w:r>
      <w:proofErr w:type="gramEnd"/>
      <w:r w:rsidRPr="004F36A8">
        <w:rPr>
          <w:rFonts w:ascii="Times New Roman" w:hAnsi="Times New Roman" w:cs="Times New Roman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 xml:space="preserve"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</w:t>
      </w:r>
      <w:r w:rsidRPr="004F36A8">
        <w:rPr>
          <w:rFonts w:ascii="Times New Roman" w:hAnsi="Times New Roman" w:cs="Times New Roman"/>
        </w:rPr>
        <w:lastRenderedPageBreak/>
        <w:t>по акту приема-передачи после оформления разрешения на ввод в эксплуатацию объекта строительства в течение месяца;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8) осуществлять мероприятия по охране земель, своевременно производить платежи за землю;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10) не допускать загрязнение, захламление, деградацию и ухудшение плодородия почв на Участке;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12) 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E7094" w:rsidRPr="004F36A8" w:rsidRDefault="005E7094" w:rsidP="004F3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5E7094" w:rsidRDefault="005E7094" w:rsidP="004F36A8">
      <w:pPr>
        <w:spacing w:after="0" w:line="240" w:lineRule="auto"/>
        <w:ind w:firstLine="720"/>
        <w:contextualSpacing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15) выполнять иные требования, предусмотренные законодательством.</w:t>
      </w:r>
    </w:p>
    <w:p w:rsidR="00DA07CB" w:rsidRPr="004F36A8" w:rsidRDefault="00DA07CB" w:rsidP="004F36A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2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4. Ответственность сторон </w:t>
      </w:r>
    </w:p>
    <w:p w:rsidR="005E7094" w:rsidRPr="004F36A8" w:rsidRDefault="005E7094" w:rsidP="004F36A8">
      <w:pPr>
        <w:pStyle w:val="2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4.2. Неоплата Покупателем Участка в срок, указанный в п. 2.3. 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Договора,  считается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односторонним отказом Покупателя от исполнения Договора и влечет за собой прекращение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В случае одностороннего отказа Покупателя от исполнения Договора</w:t>
      </w:r>
      <w:r w:rsidRPr="004F36A8">
        <w:rPr>
          <w:rFonts w:ascii="Times New Roman" w:hAnsi="Times New Roman"/>
          <w:sz w:val="20"/>
          <w:szCs w:val="20"/>
        </w:rPr>
        <w:t xml:space="preserve"> (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неоплата Участка в срок, указанный в п. 2.3. Договора) с </w:t>
      </w:r>
      <w:r w:rsidRPr="004F36A8">
        <w:rPr>
          <w:rFonts w:ascii="Times New Roman" w:hAnsi="Times New Roman"/>
          <w:sz w:val="20"/>
          <w:szCs w:val="20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4.3. Споры, возникающие в ходе исполнения настоящего Договора, рассматриваются в судебном порядке.</w:t>
      </w:r>
    </w:p>
    <w:p w:rsidR="005E7094" w:rsidRPr="004F36A8" w:rsidRDefault="005E7094" w:rsidP="004F36A8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snapToGrid w:val="0"/>
          <w:color w:val="000000"/>
          <w:sz w:val="20"/>
          <w:szCs w:val="20"/>
        </w:rPr>
        <w:t>5. Прочие условия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5.1. Настоящий Договор вступает в силу с момента его подписания обеими сторонами.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5.2. Изменения и дополнения к настоящему Договору оформляются письменно дополнительными соглашениями.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5.5. Настоящий Договор составлен в трех экземплярах, имеющих одинаковую юридическую силу.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>Приложение: Акт приема-передачи земельного участка.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6. Юридические адреса, реквизиты и подписи сторон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Продавец: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сельская администрация Звениговского муниципального района Республики Марий Эл                 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Юридический адрес: 424915, РМЭ, Звениговский район, </w:t>
      </w: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proofErr w:type="gramStart"/>
      <w:r w:rsidRPr="004F36A8">
        <w:rPr>
          <w:rFonts w:ascii="Times New Roman" w:hAnsi="Times New Roman"/>
          <w:sz w:val="20"/>
          <w:szCs w:val="20"/>
        </w:rPr>
        <w:t xml:space="preserve">, </w:t>
      </w:r>
      <w:r w:rsidR="008957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36A8">
        <w:rPr>
          <w:rFonts w:ascii="Times New Roman" w:hAnsi="Times New Roman"/>
          <w:sz w:val="20"/>
          <w:szCs w:val="20"/>
        </w:rPr>
        <w:t>ул.Кологривова</w:t>
      </w:r>
      <w:proofErr w:type="spellEnd"/>
      <w:proofErr w:type="gramEnd"/>
      <w:r w:rsidRPr="004F36A8">
        <w:rPr>
          <w:rFonts w:ascii="Times New Roman" w:hAnsi="Times New Roman"/>
          <w:sz w:val="20"/>
          <w:szCs w:val="20"/>
        </w:rPr>
        <w:t xml:space="preserve">, д.37а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                                         М.П.                                         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b/>
          <w:sz w:val="20"/>
          <w:szCs w:val="20"/>
        </w:rPr>
        <w:t>Покупатель:</w:t>
      </w:r>
      <w:r w:rsidRPr="009C388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(полное официальное наименование, Ф.И.О. Покупателя)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(юридический адрес, место регистрации)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(р/с, к/с, БИК, ИНН, паспортные данные)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            _________________           /______________________________/</w:t>
      </w:r>
    </w:p>
    <w:p w:rsidR="005E7094" w:rsidRPr="009C388B" w:rsidRDefault="005E7094" w:rsidP="0089576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 xml:space="preserve">       (занимаемая </w:t>
      </w:r>
      <w:proofErr w:type="gramStart"/>
      <w:r w:rsidRPr="009C388B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9C388B">
        <w:rPr>
          <w:rFonts w:ascii="Times New Roman" w:hAnsi="Times New Roman"/>
          <w:sz w:val="18"/>
          <w:szCs w:val="18"/>
        </w:rPr>
        <w:t xml:space="preserve">                         </w:t>
      </w:r>
      <w:r w:rsidR="009C388B">
        <w:rPr>
          <w:rFonts w:ascii="Times New Roman" w:hAnsi="Times New Roman"/>
          <w:sz w:val="18"/>
          <w:szCs w:val="18"/>
        </w:rPr>
        <w:t xml:space="preserve">       </w:t>
      </w:r>
      <w:r w:rsidRPr="009C388B">
        <w:rPr>
          <w:rFonts w:ascii="Times New Roman" w:hAnsi="Times New Roman"/>
          <w:sz w:val="18"/>
          <w:szCs w:val="18"/>
        </w:rPr>
        <w:t xml:space="preserve">     М.П.                                           (Ф.И.О.)</w:t>
      </w:r>
    </w:p>
    <w:sectPr w:rsidR="005E7094" w:rsidRPr="009C388B" w:rsidSect="00895768">
      <w:footerReference w:type="even" r:id="rId12"/>
      <w:footerReference w:type="default" r:id="rId13"/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93" w:rsidRDefault="00892793">
      <w:pPr>
        <w:spacing w:after="0" w:line="240" w:lineRule="auto"/>
      </w:pPr>
      <w:r>
        <w:separator/>
      </w:r>
    </w:p>
  </w:endnote>
  <w:endnote w:type="continuationSeparator" w:id="0">
    <w:p w:rsidR="00892793" w:rsidRDefault="0089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9C38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B1B" w:rsidRDefault="0089279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89279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93" w:rsidRDefault="00892793">
      <w:pPr>
        <w:spacing w:after="0" w:line="240" w:lineRule="auto"/>
      </w:pPr>
      <w:r>
        <w:separator/>
      </w:r>
    </w:p>
  </w:footnote>
  <w:footnote w:type="continuationSeparator" w:id="0">
    <w:p w:rsidR="00892793" w:rsidRDefault="0089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4C24"/>
    <w:rsid w:val="00041DC6"/>
    <w:rsid w:val="00042610"/>
    <w:rsid w:val="00045B3C"/>
    <w:rsid w:val="0004679C"/>
    <w:rsid w:val="00052176"/>
    <w:rsid w:val="00052554"/>
    <w:rsid w:val="00052C40"/>
    <w:rsid w:val="00053E46"/>
    <w:rsid w:val="00054080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04F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5A9"/>
    <w:rsid w:val="00173BA9"/>
    <w:rsid w:val="00186D86"/>
    <w:rsid w:val="0019058A"/>
    <w:rsid w:val="00191062"/>
    <w:rsid w:val="001914F3"/>
    <w:rsid w:val="00193B3D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2C0B"/>
    <w:rsid w:val="00204526"/>
    <w:rsid w:val="002106FF"/>
    <w:rsid w:val="00211955"/>
    <w:rsid w:val="0021758A"/>
    <w:rsid w:val="002269FD"/>
    <w:rsid w:val="00232672"/>
    <w:rsid w:val="00232AD9"/>
    <w:rsid w:val="00233AFA"/>
    <w:rsid w:val="00235B02"/>
    <w:rsid w:val="0023729E"/>
    <w:rsid w:val="00243643"/>
    <w:rsid w:val="00247997"/>
    <w:rsid w:val="0025511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6C3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45479"/>
    <w:rsid w:val="00463A83"/>
    <w:rsid w:val="00467C97"/>
    <w:rsid w:val="00470611"/>
    <w:rsid w:val="00472247"/>
    <w:rsid w:val="004730B2"/>
    <w:rsid w:val="00474021"/>
    <w:rsid w:val="0047440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5E7"/>
    <w:rsid w:val="004B2684"/>
    <w:rsid w:val="004B6C56"/>
    <w:rsid w:val="004B6E88"/>
    <w:rsid w:val="004C0F69"/>
    <w:rsid w:val="004C2F92"/>
    <w:rsid w:val="004C346A"/>
    <w:rsid w:val="004D3C6C"/>
    <w:rsid w:val="004D4359"/>
    <w:rsid w:val="004D5093"/>
    <w:rsid w:val="004E574B"/>
    <w:rsid w:val="004F36A8"/>
    <w:rsid w:val="004F3BDD"/>
    <w:rsid w:val="004F61E4"/>
    <w:rsid w:val="00500D7D"/>
    <w:rsid w:val="0050150D"/>
    <w:rsid w:val="0050550B"/>
    <w:rsid w:val="005121F0"/>
    <w:rsid w:val="005127D4"/>
    <w:rsid w:val="005273D2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87F52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E7094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262AF"/>
    <w:rsid w:val="00634F09"/>
    <w:rsid w:val="00636EBB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001F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56F4"/>
    <w:rsid w:val="007866E6"/>
    <w:rsid w:val="00790D6E"/>
    <w:rsid w:val="00792989"/>
    <w:rsid w:val="007942F6"/>
    <w:rsid w:val="00795AE1"/>
    <w:rsid w:val="00796F15"/>
    <w:rsid w:val="007A2EC6"/>
    <w:rsid w:val="007A2F6C"/>
    <w:rsid w:val="007A4852"/>
    <w:rsid w:val="007A4F4F"/>
    <w:rsid w:val="007B0FF9"/>
    <w:rsid w:val="007B1BBB"/>
    <w:rsid w:val="007B26DC"/>
    <w:rsid w:val="007C08B9"/>
    <w:rsid w:val="007C0BF5"/>
    <w:rsid w:val="007C7545"/>
    <w:rsid w:val="007D01AC"/>
    <w:rsid w:val="007D16F2"/>
    <w:rsid w:val="007D7870"/>
    <w:rsid w:val="007F0E09"/>
    <w:rsid w:val="007F4A7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3F28"/>
    <w:rsid w:val="008357C6"/>
    <w:rsid w:val="00836933"/>
    <w:rsid w:val="00841DD8"/>
    <w:rsid w:val="0084335C"/>
    <w:rsid w:val="00854F75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2793"/>
    <w:rsid w:val="008944C5"/>
    <w:rsid w:val="00895622"/>
    <w:rsid w:val="00895768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6FF8"/>
    <w:rsid w:val="008F48A8"/>
    <w:rsid w:val="008F6603"/>
    <w:rsid w:val="00902CED"/>
    <w:rsid w:val="00903FD4"/>
    <w:rsid w:val="009142F4"/>
    <w:rsid w:val="00917CD6"/>
    <w:rsid w:val="009235A9"/>
    <w:rsid w:val="009239EA"/>
    <w:rsid w:val="009271EE"/>
    <w:rsid w:val="00927710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86D8B"/>
    <w:rsid w:val="0099077C"/>
    <w:rsid w:val="00993B0B"/>
    <w:rsid w:val="0099694D"/>
    <w:rsid w:val="00997E23"/>
    <w:rsid w:val="009A1010"/>
    <w:rsid w:val="009A1163"/>
    <w:rsid w:val="009A50B5"/>
    <w:rsid w:val="009A76F0"/>
    <w:rsid w:val="009B3D66"/>
    <w:rsid w:val="009B4EAA"/>
    <w:rsid w:val="009B522F"/>
    <w:rsid w:val="009B5A14"/>
    <w:rsid w:val="009C062F"/>
    <w:rsid w:val="009C2363"/>
    <w:rsid w:val="009C388B"/>
    <w:rsid w:val="009C4EF6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79C0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35265"/>
    <w:rsid w:val="00B416C4"/>
    <w:rsid w:val="00B41B2A"/>
    <w:rsid w:val="00B470A5"/>
    <w:rsid w:val="00B57CBE"/>
    <w:rsid w:val="00B6118C"/>
    <w:rsid w:val="00B675AF"/>
    <w:rsid w:val="00B7328A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A1EC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26D9"/>
    <w:rsid w:val="00C23CF2"/>
    <w:rsid w:val="00C313E1"/>
    <w:rsid w:val="00C317F5"/>
    <w:rsid w:val="00C33905"/>
    <w:rsid w:val="00C36AC5"/>
    <w:rsid w:val="00C43461"/>
    <w:rsid w:val="00C5145B"/>
    <w:rsid w:val="00C54C5E"/>
    <w:rsid w:val="00C54F4C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1FE4"/>
    <w:rsid w:val="00D73912"/>
    <w:rsid w:val="00D82AAA"/>
    <w:rsid w:val="00D858BC"/>
    <w:rsid w:val="00D91A1B"/>
    <w:rsid w:val="00DA07CB"/>
    <w:rsid w:val="00DA2EC5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16D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2767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C6E6F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BF84-1FCA-48A1-B0E1-8F7615C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E70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709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E70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7094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5E7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7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094"/>
  </w:style>
  <w:style w:type="paragraph" w:customStyle="1" w:styleId="ConsNonformat">
    <w:name w:val="ConsNonformat"/>
    <w:rsid w:val="005E7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kokshaisk/konkursy_i_aukcion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zve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2657-1E1A-407F-B15F-8FA96BD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15</cp:revision>
  <cp:lastPrinted>2020-03-20T05:18:00Z</cp:lastPrinted>
  <dcterms:created xsi:type="dcterms:W3CDTF">2022-08-16T05:37:00Z</dcterms:created>
  <dcterms:modified xsi:type="dcterms:W3CDTF">2022-09-12T08:20:00Z</dcterms:modified>
</cp:coreProperties>
</file>