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6F620F55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7B5C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1</w:t>
      </w:r>
      <w:r w:rsidR="00456166">
        <w:rPr>
          <w:rFonts w:ascii="Times New Roman" w:hAnsi="Times New Roman"/>
          <w:sz w:val="28"/>
          <w:szCs w:val="28"/>
        </w:rPr>
        <w:t>5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6AEA04D" w14:textId="5FCC0B66" w:rsidR="000B06B4" w:rsidRDefault="000B06B4" w:rsidP="000B06B4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 w:rsidR="00E036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23BB"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2EC65A29" w14:textId="7407B142" w:rsidR="000B06B4" w:rsidRDefault="000B06B4" w:rsidP="000B06B4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</w:t>
      </w:r>
      <w:r w:rsidR="00FD033E" w:rsidRPr="00FD033E">
        <w:rPr>
          <w:rFonts w:ascii="Times New Roman" w:hAnsi="Times New Roman"/>
          <w:b/>
          <w:sz w:val="28"/>
          <w:szCs w:val="28"/>
        </w:rPr>
        <w:t xml:space="preserve"> </w:t>
      </w:r>
      <w:r w:rsidR="00FD033E" w:rsidRPr="00FD0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14:paraId="3C40C227" w14:textId="66281BBF" w:rsidR="000B06B4" w:rsidRDefault="000B06B4" w:rsidP="000B06B4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="00FD033E" w:rsidRPr="00FD033E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 земельного участка с кадастровым номером</w:t>
      </w:r>
    </w:p>
    <w:p w14:paraId="35820765" w14:textId="19FC9258" w:rsidR="00FD033E" w:rsidRPr="00FD033E" w:rsidRDefault="000B06B4" w:rsidP="00FD033E">
      <w:pPr>
        <w:ind w:firstLine="567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FD033E" w:rsidRPr="00FD0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033E" w:rsidRPr="00FD0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12:14:0109003:145 </w:t>
      </w:r>
    </w:p>
    <w:p w14:paraId="5D9133E9" w14:textId="6B32648D" w:rsidR="00FD033E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441885">
        <w:rPr>
          <w:bCs/>
          <w:color w:val="000000"/>
          <w:sz w:val="28"/>
          <w:szCs w:val="28"/>
          <w:u w:val="single"/>
        </w:rPr>
        <w:t>от 26.02.2019 № 230</w:t>
      </w:r>
      <w:r>
        <w:rPr>
          <w:bCs/>
          <w:color w:val="000000"/>
          <w:sz w:val="28"/>
          <w:szCs w:val="28"/>
        </w:rPr>
        <w:t xml:space="preserve"> (с изм. и доп.)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696CA6">
        <w:rPr>
          <w:bCs/>
          <w:color w:val="000000"/>
          <w:sz w:val="28"/>
          <w:szCs w:val="28"/>
          <w:u w:val="single"/>
        </w:rPr>
        <w:t xml:space="preserve">от </w:t>
      </w:r>
      <w:r w:rsidR="00696CA6" w:rsidRPr="00696CA6">
        <w:rPr>
          <w:bCs/>
          <w:color w:val="000000"/>
          <w:sz w:val="28"/>
          <w:szCs w:val="28"/>
          <w:u w:val="single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0A589673" w14:textId="77777777" w:rsidR="00FD033E" w:rsidRPr="00A05FE0" w:rsidRDefault="00FD033E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8622A4F" w14:textId="22F6DDD6" w:rsidR="00CA65F5" w:rsidRPr="00B5330D" w:rsidRDefault="00CA65F5" w:rsidP="00DD7F07">
      <w:pPr>
        <w:pStyle w:val="a9"/>
        <w:numPr>
          <w:ilvl w:val="0"/>
          <w:numId w:val="5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B5330D">
        <w:rPr>
          <w:sz w:val="28"/>
          <w:szCs w:val="28"/>
        </w:rPr>
        <w:t>Н</w:t>
      </w:r>
      <w:r w:rsidR="001323BB" w:rsidRPr="00B5330D">
        <w:rPr>
          <w:sz w:val="28"/>
          <w:szCs w:val="28"/>
        </w:rPr>
        <w:t>азначить проведение публичных слушаний по следующему</w:t>
      </w:r>
      <w:r w:rsidR="00CC72BA" w:rsidRPr="00B5330D">
        <w:rPr>
          <w:sz w:val="28"/>
          <w:szCs w:val="28"/>
        </w:rPr>
        <w:t xml:space="preserve"> </w:t>
      </w:r>
      <w:r w:rsidR="001323BB" w:rsidRPr="00B5330D">
        <w:rPr>
          <w:sz w:val="28"/>
          <w:szCs w:val="28"/>
        </w:rPr>
        <w:t>вопросу:</w:t>
      </w:r>
      <w:bookmarkStart w:id="0" w:name="_GoBack"/>
      <w:bookmarkEnd w:id="0"/>
      <w:r w:rsidR="001323BB" w:rsidRPr="00B5330D">
        <w:rPr>
          <w:sz w:val="28"/>
          <w:szCs w:val="28"/>
        </w:rPr>
        <w:t xml:space="preserve"> </w:t>
      </w:r>
    </w:p>
    <w:p w14:paraId="69594C1A" w14:textId="6967E101" w:rsidR="00FD033E" w:rsidRPr="00FD033E" w:rsidRDefault="00BF2876" w:rsidP="00BF2876">
      <w:pPr>
        <w:spacing w:after="0"/>
        <w:ind w:firstLine="567"/>
        <w:jc w:val="both"/>
        <w:rPr>
          <w:rFonts w:asciiTheme="minorHAnsi" w:eastAsiaTheme="minorEastAsia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033E" w:rsidRPr="00FD033E">
        <w:rPr>
          <w:rFonts w:ascii="Times New Roman" w:hAnsi="Times New Roman"/>
          <w:sz w:val="28"/>
          <w:szCs w:val="28"/>
        </w:rPr>
        <w:t xml:space="preserve">о </w:t>
      </w:r>
      <w:r w:rsidR="00FD033E" w:rsidRPr="00FD033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B5330D">
        <w:rPr>
          <w:rFonts w:ascii="Times New Roman" w:hAnsi="Times New Roman"/>
          <w:color w:val="000000" w:themeColor="text1"/>
          <w:sz w:val="28"/>
          <w:szCs w:val="28"/>
        </w:rPr>
        <w:t xml:space="preserve">на изменение </w:t>
      </w:r>
      <w:r w:rsidR="00FD033E" w:rsidRPr="00FD033E">
        <w:rPr>
          <w:rFonts w:ascii="Times New Roman" w:hAnsi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кадастровым номером 12:14:0109003:145 площадью 1025 м</w:t>
      </w:r>
      <w:r w:rsidR="00FD033E" w:rsidRPr="00FD033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FD033E" w:rsidRPr="00FD033E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ТСЖ Янтарь, земельный участок 1/18, имеющего вид разрешенного использования «Отдых (рекреация)» - код (5.0), на условно разрешенный вид использования «Жилая застройка» - код (2.0). </w:t>
      </w:r>
    </w:p>
    <w:p w14:paraId="32ECEFBB" w14:textId="77777777" w:rsidR="00FD033E" w:rsidRPr="00FD033E" w:rsidRDefault="001323BB" w:rsidP="00BF2876">
      <w:pPr>
        <w:pStyle w:val="a9"/>
        <w:shd w:val="clear" w:color="auto" w:fill="FFFFFF"/>
        <w:spacing w:before="144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B5CF0">
        <w:rPr>
          <w:sz w:val="28"/>
          <w:szCs w:val="28"/>
        </w:rPr>
        <w:t xml:space="preserve">2. Определить дату проведения публичных слушаний </w:t>
      </w:r>
      <w:r w:rsidR="007B5CF0" w:rsidRPr="007B5CF0">
        <w:rPr>
          <w:rStyle w:val="ac"/>
          <w:sz w:val="28"/>
          <w:szCs w:val="28"/>
        </w:rPr>
        <w:t xml:space="preserve">20 января 2025 </w:t>
      </w:r>
      <w:r w:rsidR="007B5CF0" w:rsidRPr="007B5CF0">
        <w:rPr>
          <w:b/>
          <w:color w:val="000000" w:themeColor="text1"/>
          <w:sz w:val="28"/>
          <w:szCs w:val="28"/>
        </w:rPr>
        <w:t>года в 1</w:t>
      </w:r>
      <w:r w:rsidR="00FD033E">
        <w:rPr>
          <w:b/>
          <w:color w:val="000000" w:themeColor="text1"/>
          <w:sz w:val="28"/>
          <w:szCs w:val="28"/>
        </w:rPr>
        <w:t>1</w:t>
      </w:r>
      <w:r w:rsidR="007B5CF0" w:rsidRPr="007B5CF0">
        <w:rPr>
          <w:b/>
          <w:color w:val="000000" w:themeColor="text1"/>
          <w:sz w:val="28"/>
          <w:szCs w:val="28"/>
        </w:rPr>
        <w:t xml:space="preserve"> час. 00 мин</w:t>
      </w:r>
      <w:r w:rsidR="007B5CF0" w:rsidRPr="007B5CF0">
        <w:rPr>
          <w:color w:val="000000" w:themeColor="text1"/>
          <w:sz w:val="28"/>
          <w:szCs w:val="28"/>
        </w:rPr>
        <w:t>. по адресу:</w:t>
      </w:r>
      <w:bookmarkStart w:id="1" w:name="_Hlk154065735"/>
      <w:r w:rsidR="007B5CF0" w:rsidRPr="007B5CF0">
        <w:rPr>
          <w:color w:val="000000" w:themeColor="text1"/>
          <w:sz w:val="28"/>
          <w:szCs w:val="28"/>
        </w:rPr>
        <w:t xml:space="preserve"> </w:t>
      </w:r>
      <w:bookmarkStart w:id="2" w:name="_Hlk182147010"/>
      <w:bookmarkEnd w:id="1"/>
      <w:r w:rsidR="00FD033E" w:rsidRPr="00FD033E">
        <w:rPr>
          <w:color w:val="000000" w:themeColor="text1"/>
          <w:sz w:val="28"/>
          <w:szCs w:val="28"/>
        </w:rPr>
        <w:t>424915, Российская Федерация, Республика Марий Эл, Звениговский район, село Кокшайск, улица Кологривова 37а (в актовом зале Кокшайской сельской администрации).</w:t>
      </w:r>
      <w:bookmarkEnd w:id="2"/>
    </w:p>
    <w:p w14:paraId="2EE7FF2E" w14:textId="77777777" w:rsidR="00FD033E" w:rsidRDefault="001323BB" w:rsidP="00BF287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3.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о </w:t>
      </w:r>
      <w:proofErr w:type="gramStart"/>
      <w:r w:rsidRPr="0036281C">
        <w:rPr>
          <w:sz w:val="28"/>
          <w:szCs w:val="28"/>
        </w:rPr>
        <w:t>месте  и</w:t>
      </w:r>
      <w:proofErr w:type="gramEnd"/>
      <w:r w:rsidRPr="0036281C">
        <w:rPr>
          <w:sz w:val="28"/>
          <w:szCs w:val="28"/>
        </w:rPr>
        <w:t xml:space="preserve">  времени  проведения публичных слушаний.</w:t>
      </w:r>
    </w:p>
    <w:p w14:paraId="6F3477CB" w14:textId="77777777" w:rsidR="00FD033E" w:rsidRDefault="001323BB" w:rsidP="00BF287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281C">
        <w:rPr>
          <w:sz w:val="28"/>
          <w:szCs w:val="28"/>
        </w:rPr>
        <w:lastRenderedPageBreak/>
        <w:t xml:space="preserve">4. Назначить комиссию в составе председателя – </w:t>
      </w:r>
      <w:r w:rsidR="001A3E4A">
        <w:rPr>
          <w:sz w:val="28"/>
          <w:szCs w:val="28"/>
        </w:rPr>
        <w:t>Ивановой</w:t>
      </w:r>
      <w:r w:rsidR="00CA2C28">
        <w:rPr>
          <w:sz w:val="28"/>
          <w:szCs w:val="28"/>
        </w:rPr>
        <w:t xml:space="preserve"> Л.</w:t>
      </w:r>
      <w:r w:rsidR="00A925E1">
        <w:rPr>
          <w:sz w:val="28"/>
          <w:szCs w:val="28"/>
        </w:rPr>
        <w:t xml:space="preserve"> </w:t>
      </w:r>
      <w:r w:rsidR="00CA2C28">
        <w:rPr>
          <w:sz w:val="28"/>
          <w:szCs w:val="28"/>
        </w:rPr>
        <w:t>Н.</w:t>
      </w:r>
      <w:r w:rsidR="00822D71">
        <w:rPr>
          <w:sz w:val="28"/>
          <w:szCs w:val="28"/>
        </w:rPr>
        <w:t>,</w:t>
      </w:r>
      <w:r w:rsidR="00CA2C28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секретаря – </w:t>
      </w:r>
      <w:r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A925E1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Pr="00E32EEC">
        <w:rPr>
          <w:sz w:val="28"/>
          <w:szCs w:val="28"/>
        </w:rPr>
        <w:t xml:space="preserve">, члена комиссии – </w:t>
      </w:r>
      <w:proofErr w:type="spellStart"/>
      <w:r w:rsidR="007B5CF0">
        <w:rPr>
          <w:sz w:val="28"/>
          <w:szCs w:val="28"/>
        </w:rPr>
        <w:t>Хабибрахманов</w:t>
      </w:r>
      <w:r w:rsidR="001A3E4A">
        <w:rPr>
          <w:sz w:val="28"/>
          <w:szCs w:val="28"/>
        </w:rPr>
        <w:t>а</w:t>
      </w:r>
      <w:proofErr w:type="spellEnd"/>
      <w:r w:rsidR="00822D71">
        <w:rPr>
          <w:sz w:val="28"/>
          <w:szCs w:val="28"/>
        </w:rPr>
        <w:t xml:space="preserve"> Ш. Г</w:t>
      </w:r>
      <w:r w:rsidR="007B5CF0">
        <w:rPr>
          <w:sz w:val="28"/>
          <w:szCs w:val="28"/>
        </w:rPr>
        <w:t>.</w:t>
      </w:r>
    </w:p>
    <w:p w14:paraId="28E592DC" w14:textId="4AE490FE" w:rsidR="00FD033E" w:rsidRPr="0036281C" w:rsidRDefault="001323BB" w:rsidP="00BF287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Контроль</w:t>
      </w:r>
      <w:r w:rsidR="00822D71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за</w:t>
      </w:r>
      <w:r w:rsidR="00A925E1">
        <w:rPr>
          <w:sz w:val="28"/>
          <w:szCs w:val="28"/>
        </w:rPr>
        <w:t xml:space="preserve"> </w:t>
      </w:r>
      <w:r w:rsidR="0071211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выполнением</w:t>
      </w:r>
      <w:proofErr w:type="gramEnd"/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распоряжения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возложить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>И.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>о.</w:t>
      </w:r>
      <w:r w:rsidR="009D01A9">
        <w:rPr>
          <w:sz w:val="28"/>
          <w:szCs w:val="28"/>
        </w:rPr>
        <w:t xml:space="preserve"> </w:t>
      </w:r>
      <w:r w:rsidR="001A3E4A">
        <w:rPr>
          <w:sz w:val="28"/>
          <w:szCs w:val="28"/>
        </w:rPr>
        <w:t>г</w:t>
      </w:r>
      <w:r w:rsidRPr="0036281C">
        <w:rPr>
          <w:sz w:val="28"/>
          <w:szCs w:val="28"/>
        </w:rPr>
        <w:t>лав</w:t>
      </w:r>
      <w:r w:rsidR="001A3E4A">
        <w:rPr>
          <w:sz w:val="28"/>
          <w:szCs w:val="28"/>
        </w:rPr>
        <w:t>ы</w:t>
      </w:r>
      <w:r w:rsidRPr="0036281C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Кокшайской сельской </w:t>
      </w:r>
      <w:r w:rsidR="001A3E4A">
        <w:rPr>
          <w:sz w:val="28"/>
          <w:szCs w:val="28"/>
        </w:rPr>
        <w:t xml:space="preserve">администрации </w:t>
      </w:r>
      <w:r w:rsidR="00822D71">
        <w:rPr>
          <w:sz w:val="28"/>
          <w:szCs w:val="28"/>
        </w:rPr>
        <w:t xml:space="preserve">Звениговского муниципального района Республики Марий Эл </w:t>
      </w:r>
      <w:r w:rsidR="001A3E4A">
        <w:rPr>
          <w:sz w:val="28"/>
          <w:szCs w:val="28"/>
        </w:rPr>
        <w:t>Иванову</w:t>
      </w:r>
      <w:r w:rsidR="00822D71">
        <w:rPr>
          <w:sz w:val="28"/>
          <w:szCs w:val="28"/>
        </w:rPr>
        <w:t xml:space="preserve"> Л. Н</w:t>
      </w:r>
      <w:r w:rsidR="001A3E4A">
        <w:rPr>
          <w:sz w:val="28"/>
          <w:szCs w:val="28"/>
        </w:rPr>
        <w:t>.</w:t>
      </w:r>
    </w:p>
    <w:p w14:paraId="542614D6" w14:textId="77777777" w:rsidR="001323BB" w:rsidRPr="0036281C" w:rsidRDefault="001323BB" w:rsidP="00822D71">
      <w:pPr>
        <w:pStyle w:val="a6"/>
        <w:spacing w:after="0" w:line="240" w:lineRule="auto"/>
        <w:ind w:left="-142" w:firstLine="8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FA368C" w14:textId="77777777" w:rsidR="001323BB" w:rsidRPr="0036281C" w:rsidRDefault="001323BB" w:rsidP="00822D7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0B8CC6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470EE763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 xml:space="preserve">  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>
        <w:rPr>
          <w:rFonts w:ascii="Times New Roman" w:hAnsi="Times New Roman"/>
          <w:sz w:val="28"/>
          <w:szCs w:val="28"/>
        </w:rPr>
        <w:t xml:space="preserve"> Ш. Г.</w:t>
      </w:r>
    </w:p>
    <w:p w14:paraId="505A9C1D" w14:textId="77777777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00DC8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6CC"/>
    <w:multiLevelType w:val="hybridMultilevel"/>
    <w:tmpl w:val="DB4A37FE"/>
    <w:lvl w:ilvl="0" w:tplc="E4F66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06B4"/>
    <w:rsid w:val="000B1C62"/>
    <w:rsid w:val="000B6207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56166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01A9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330D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D5FC4"/>
    <w:rsid w:val="00BE1E3A"/>
    <w:rsid w:val="00BE576A"/>
    <w:rsid w:val="00BE6580"/>
    <w:rsid w:val="00BF2876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3606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033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E9A5-993D-4A7A-8B88-229529D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2024-12-17T12:13:00Z</cp:lastPrinted>
  <dcterms:created xsi:type="dcterms:W3CDTF">2024-12-19T07:01:00Z</dcterms:created>
  <dcterms:modified xsi:type="dcterms:W3CDTF">2024-12-19T07:01:00Z</dcterms:modified>
</cp:coreProperties>
</file>