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B0" w:rsidRPr="005424B0" w:rsidRDefault="00933546" w:rsidP="005424B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4B0">
        <w:rPr>
          <w:rFonts w:ascii="Times New Roman" w:hAnsi="Times New Roman" w:cs="Times New Roman"/>
          <w:b/>
          <w:sz w:val="24"/>
          <w:szCs w:val="24"/>
        </w:rPr>
        <w:t>Отчет о реализации и оценка эффек</w:t>
      </w:r>
      <w:r w:rsidR="00350DFF" w:rsidRPr="005424B0">
        <w:rPr>
          <w:rFonts w:ascii="Times New Roman" w:hAnsi="Times New Roman" w:cs="Times New Roman"/>
          <w:b/>
          <w:sz w:val="24"/>
          <w:szCs w:val="24"/>
        </w:rPr>
        <w:t xml:space="preserve">тивности муниципальной </w:t>
      </w:r>
      <w:r w:rsidRPr="005424B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350DFF" w:rsidRPr="005424B0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5424B0" w:rsidRPr="005424B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«Исменецкое сельское поселение» «Формирование современной городской среды </w:t>
      </w:r>
      <w:r w:rsidR="005424B0" w:rsidRPr="005424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2018-2024 годы» </w:t>
      </w:r>
    </w:p>
    <w:p w:rsidR="006E5F7C" w:rsidRPr="005424B0" w:rsidRDefault="006E5F7C" w:rsidP="00A52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546" w:rsidRPr="005424B0" w:rsidRDefault="006E5F7C" w:rsidP="0032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933546" w:rsidRPr="005424B0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Муниципальная </w:t>
      </w:r>
      <w:r w:rsidR="000D23A4" w:rsidRPr="005424B0">
        <w:rPr>
          <w:rFonts w:ascii="Times New Roman" w:hAnsi="Times New Roman" w:cs="Times New Roman"/>
          <w:sz w:val="24"/>
          <w:szCs w:val="24"/>
        </w:rPr>
        <w:t>Программа</w:t>
      </w:r>
      <w:r w:rsidR="00350DFF" w:rsidRPr="005424B0">
        <w:rPr>
          <w:rFonts w:ascii="Times New Roman" w:hAnsi="Times New Roman" w:cs="Times New Roman"/>
          <w:sz w:val="24"/>
          <w:szCs w:val="24"/>
        </w:rPr>
        <w:t xml:space="preserve"> </w:t>
      </w:r>
      <w:r w:rsidR="0032390F" w:rsidRPr="005424B0">
        <w:rPr>
          <w:rFonts w:ascii="Times New Roman" w:hAnsi="Times New Roman" w:cs="Times New Roman"/>
          <w:sz w:val="24"/>
          <w:szCs w:val="24"/>
        </w:rPr>
        <w:t>«</w:t>
      </w:r>
      <w:r w:rsidR="005424B0" w:rsidRPr="005424B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современной городской среды </w:t>
      </w:r>
      <w:r w:rsidR="005424B0" w:rsidRPr="005424B0">
        <w:rPr>
          <w:rFonts w:ascii="Times New Roman" w:eastAsia="Times New Roman" w:hAnsi="Times New Roman" w:cs="Times New Roman"/>
          <w:bCs/>
          <w:sz w:val="24"/>
          <w:szCs w:val="24"/>
        </w:rPr>
        <w:t>на 2018-2024 годы</w:t>
      </w:r>
      <w:r w:rsidR="0032390F" w:rsidRPr="005424B0">
        <w:rPr>
          <w:rFonts w:ascii="Times New Roman" w:hAnsi="Times New Roman" w:cs="Times New Roman"/>
          <w:sz w:val="24"/>
          <w:szCs w:val="24"/>
        </w:rPr>
        <w:t>»</w:t>
      </w:r>
      <w:r w:rsidR="00350DFF" w:rsidRPr="005424B0">
        <w:rPr>
          <w:rFonts w:ascii="Times New Roman" w:hAnsi="Times New Roman" w:cs="Times New Roman"/>
          <w:sz w:val="24"/>
          <w:szCs w:val="24"/>
        </w:rPr>
        <w:t xml:space="preserve"> </w:t>
      </w:r>
      <w:r w:rsidR="00933546" w:rsidRPr="005424B0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933546" w:rsidRPr="005424B0">
        <w:rPr>
          <w:rFonts w:ascii="Times New Roman" w:hAnsi="Times New Roman" w:cs="Times New Roman"/>
          <w:sz w:val="24"/>
          <w:szCs w:val="24"/>
        </w:rPr>
        <w:t>тверждена П</w:t>
      </w:r>
      <w:r w:rsidR="00933546" w:rsidRPr="005424B0">
        <w:rPr>
          <w:rFonts w:ascii="Times New Roman" w:eastAsia="Times New Roman" w:hAnsi="Times New Roman" w:cs="Times New Roman"/>
          <w:sz w:val="24"/>
          <w:szCs w:val="24"/>
        </w:rPr>
        <w:t>остановлением Администрации</w:t>
      </w:r>
      <w:r w:rsidR="00933546" w:rsidRPr="005424B0">
        <w:rPr>
          <w:rFonts w:ascii="Times New Roman" w:hAnsi="Times New Roman" w:cs="Times New Roman"/>
          <w:sz w:val="24"/>
          <w:szCs w:val="24"/>
        </w:rPr>
        <w:t xml:space="preserve"> МО «</w:t>
      </w:r>
      <w:r w:rsidR="004C3967" w:rsidRPr="005424B0">
        <w:rPr>
          <w:rFonts w:ascii="Times New Roman" w:hAnsi="Times New Roman" w:cs="Times New Roman"/>
          <w:sz w:val="24"/>
          <w:szCs w:val="24"/>
        </w:rPr>
        <w:t>Исменецкое</w:t>
      </w:r>
      <w:r w:rsidRPr="005424B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350DFF" w:rsidRPr="005424B0">
        <w:rPr>
          <w:rFonts w:ascii="Times New Roman" w:hAnsi="Times New Roman" w:cs="Times New Roman"/>
          <w:sz w:val="24"/>
          <w:szCs w:val="24"/>
        </w:rPr>
        <w:t xml:space="preserve"> №</w:t>
      </w:r>
      <w:r w:rsidR="006371B1" w:rsidRPr="005424B0">
        <w:rPr>
          <w:rFonts w:ascii="Times New Roman" w:hAnsi="Times New Roman" w:cs="Times New Roman"/>
          <w:sz w:val="24"/>
          <w:szCs w:val="24"/>
        </w:rPr>
        <w:t xml:space="preserve"> </w:t>
      </w:r>
      <w:r w:rsidR="005424B0" w:rsidRPr="005424B0">
        <w:rPr>
          <w:rFonts w:ascii="Times New Roman" w:hAnsi="Times New Roman" w:cs="Times New Roman"/>
          <w:sz w:val="24"/>
          <w:szCs w:val="24"/>
        </w:rPr>
        <w:t>40</w:t>
      </w:r>
      <w:r w:rsidR="006371B1" w:rsidRPr="005424B0">
        <w:rPr>
          <w:rFonts w:ascii="Times New Roman" w:hAnsi="Times New Roman" w:cs="Times New Roman"/>
          <w:sz w:val="24"/>
          <w:szCs w:val="24"/>
        </w:rPr>
        <w:t xml:space="preserve"> от </w:t>
      </w:r>
      <w:r w:rsidR="0032390F" w:rsidRPr="005424B0">
        <w:rPr>
          <w:rFonts w:ascii="Times New Roman" w:hAnsi="Times New Roman" w:cs="Times New Roman"/>
          <w:sz w:val="24"/>
          <w:szCs w:val="24"/>
        </w:rPr>
        <w:t>19</w:t>
      </w:r>
      <w:r w:rsidR="006371B1" w:rsidRPr="005424B0">
        <w:rPr>
          <w:rFonts w:ascii="Times New Roman" w:hAnsi="Times New Roman" w:cs="Times New Roman"/>
          <w:sz w:val="24"/>
          <w:szCs w:val="24"/>
        </w:rPr>
        <w:t>.</w:t>
      </w:r>
      <w:r w:rsidR="005424B0" w:rsidRPr="005424B0">
        <w:rPr>
          <w:rFonts w:ascii="Times New Roman" w:hAnsi="Times New Roman" w:cs="Times New Roman"/>
          <w:sz w:val="24"/>
          <w:szCs w:val="24"/>
        </w:rPr>
        <w:t>03</w:t>
      </w:r>
      <w:r w:rsidR="004C3967" w:rsidRPr="005424B0">
        <w:rPr>
          <w:rFonts w:ascii="Times New Roman" w:hAnsi="Times New Roman" w:cs="Times New Roman"/>
          <w:sz w:val="24"/>
          <w:szCs w:val="24"/>
        </w:rPr>
        <w:t>.201</w:t>
      </w:r>
      <w:r w:rsidR="005424B0" w:rsidRPr="005424B0">
        <w:rPr>
          <w:rFonts w:ascii="Times New Roman" w:hAnsi="Times New Roman" w:cs="Times New Roman"/>
          <w:sz w:val="24"/>
          <w:szCs w:val="24"/>
        </w:rPr>
        <w:t>9</w:t>
      </w:r>
      <w:r w:rsidR="004C3967" w:rsidRPr="005424B0">
        <w:rPr>
          <w:rFonts w:ascii="Times New Roman" w:hAnsi="Times New Roman" w:cs="Times New Roman"/>
          <w:sz w:val="24"/>
          <w:szCs w:val="24"/>
        </w:rPr>
        <w:t>.</w:t>
      </w:r>
    </w:p>
    <w:p w:rsidR="00933546" w:rsidRPr="005424B0" w:rsidRDefault="00933546" w:rsidP="00323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4B0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Программы: </w:t>
      </w:r>
    </w:p>
    <w:p w:rsidR="005424B0" w:rsidRPr="005424B0" w:rsidRDefault="005424B0" w:rsidP="005424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4B0">
        <w:rPr>
          <w:rFonts w:ascii="Times New Roman" w:eastAsia="Times New Roman" w:hAnsi="Times New Roman" w:cs="Times New Roman"/>
          <w:sz w:val="24"/>
          <w:szCs w:val="24"/>
        </w:rPr>
        <w:t>-повышение уровня благоустройства дворовых территорий и общественных территорий с целью создания условий для комфортного проживания граждан на территории муниципального образования «</w:t>
      </w:r>
      <w:r w:rsidRPr="005424B0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Исменецкое </w:t>
      </w:r>
      <w:r w:rsidRPr="005424B0">
        <w:rPr>
          <w:rFonts w:ascii="Times New Roman" w:eastAsia="Times New Roman" w:hAnsi="Times New Roman" w:cs="Times New Roman"/>
          <w:sz w:val="24"/>
          <w:szCs w:val="24"/>
        </w:rPr>
        <w:t>сельское поселения», развитие современной городской среды муниципального образования «</w:t>
      </w:r>
      <w:r w:rsidRPr="005424B0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Исменецкое </w:t>
      </w:r>
      <w:r w:rsidRPr="005424B0">
        <w:rPr>
          <w:rFonts w:ascii="Times New Roman" w:eastAsia="Times New Roman" w:hAnsi="Times New Roman" w:cs="Times New Roman"/>
          <w:sz w:val="24"/>
          <w:szCs w:val="24"/>
        </w:rPr>
        <w:t>сельское поселение»</w:t>
      </w:r>
    </w:p>
    <w:p w:rsidR="005424B0" w:rsidRPr="005424B0" w:rsidRDefault="005424B0" w:rsidP="00542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B0">
        <w:rPr>
          <w:rFonts w:ascii="Times New Roman" w:eastAsia="Times New Roman" w:hAnsi="Times New Roman" w:cs="Times New Roman"/>
          <w:sz w:val="24"/>
          <w:szCs w:val="24"/>
        </w:rPr>
        <w:t>-повышение уровня благоустройства дворовых, общественных территорий с учетом обеспечения физической, пространственной и информационной доступности зданий, сооружений для инвалидов и других маломобильных групп населения.</w:t>
      </w:r>
    </w:p>
    <w:p w:rsidR="000D4484" w:rsidRPr="005424B0" w:rsidRDefault="004C3967" w:rsidP="005424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4B0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5424B0" w:rsidRPr="005424B0" w:rsidRDefault="005424B0" w:rsidP="005424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4B0">
        <w:rPr>
          <w:rFonts w:ascii="Times New Roman" w:eastAsia="Times New Roman" w:hAnsi="Times New Roman" w:cs="Times New Roman"/>
          <w:sz w:val="24"/>
          <w:szCs w:val="24"/>
        </w:rPr>
        <w:t>- приведение в нормативное состояние дворовых территорий многоквартирных домов;</w:t>
      </w:r>
    </w:p>
    <w:p w:rsidR="005424B0" w:rsidRPr="005424B0" w:rsidRDefault="005424B0" w:rsidP="005424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4B0">
        <w:rPr>
          <w:rFonts w:ascii="Times New Roman" w:eastAsia="Times New Roman" w:hAnsi="Times New Roman" w:cs="Times New Roman"/>
          <w:sz w:val="24"/>
          <w:szCs w:val="24"/>
        </w:rPr>
        <w:t>-приведение в нормативное состояние общественных территорий;</w:t>
      </w:r>
    </w:p>
    <w:p w:rsidR="005424B0" w:rsidRPr="005424B0" w:rsidRDefault="005424B0" w:rsidP="00542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424B0">
        <w:rPr>
          <w:rFonts w:ascii="Times New Roman" w:hAnsi="Times New Roman" w:cs="Times New Roman"/>
          <w:sz w:val="24"/>
          <w:szCs w:val="24"/>
        </w:rPr>
        <w:t>– приведение в нормативное состояние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подлежащих благоустройству;</w:t>
      </w:r>
    </w:p>
    <w:p w:rsidR="005424B0" w:rsidRPr="005424B0" w:rsidRDefault="005424B0" w:rsidP="005424B0">
      <w:pPr>
        <w:pStyle w:val="4"/>
        <w:shd w:val="clear" w:color="auto" w:fill="auto"/>
        <w:spacing w:after="0" w:line="276" w:lineRule="auto"/>
        <w:ind w:right="132"/>
        <w:jc w:val="both"/>
        <w:rPr>
          <w:rStyle w:val="85pt"/>
          <w:rFonts w:ascii="Times New Roman" w:eastAsiaTheme="minorEastAsia" w:hAnsi="Times New Roman" w:cs="Times New Roman"/>
          <w:spacing w:val="-1"/>
          <w:sz w:val="24"/>
          <w:szCs w:val="24"/>
          <w:lang w:eastAsia="en-US"/>
        </w:rPr>
      </w:pPr>
      <w:r w:rsidRPr="005424B0">
        <w:rPr>
          <w:rFonts w:ascii="Times New Roman" w:eastAsia="Times New Roman" w:hAnsi="Times New Roman" w:cs="Times New Roman"/>
          <w:sz w:val="24"/>
          <w:szCs w:val="24"/>
        </w:rPr>
        <w:t xml:space="preserve">- благоустройство территорий, прилегающих к индивидуальным жилым домам, </w:t>
      </w:r>
      <w:r w:rsidRPr="005424B0">
        <w:rPr>
          <w:rStyle w:val="85pt"/>
          <w:rFonts w:ascii="Times New Roman" w:eastAsiaTheme="minorEastAsia" w:hAnsi="Times New Roman" w:cs="Times New Roman"/>
          <w:sz w:val="24"/>
          <w:szCs w:val="24"/>
          <w:lang w:eastAsia="en-US"/>
        </w:rPr>
        <w:t>нуждающимся в благоустройстве;</w:t>
      </w:r>
    </w:p>
    <w:p w:rsidR="005424B0" w:rsidRPr="005424B0" w:rsidRDefault="005424B0" w:rsidP="0054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4B0">
        <w:rPr>
          <w:rFonts w:ascii="Times New Roman" w:eastAsia="Times New Roman" w:hAnsi="Times New Roman" w:cs="Times New Roman"/>
          <w:sz w:val="24"/>
          <w:szCs w:val="24"/>
        </w:rPr>
        <w:t>-повышение уровня вовлеченности заинтересованных граждан, организаций в реализации мероприятий по благоустройству территорий.</w:t>
      </w:r>
    </w:p>
    <w:p w:rsidR="005424B0" w:rsidRPr="005424B0" w:rsidRDefault="005424B0" w:rsidP="005424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24B0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эффективности муниципальной программы за 2019г.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1560"/>
        <w:gridCol w:w="1559"/>
        <w:gridCol w:w="1361"/>
      </w:tblGrid>
      <w:tr w:rsidR="005424B0" w:rsidRPr="005424B0" w:rsidTr="00696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Pr="005424B0" w:rsidRDefault="005424B0" w:rsidP="0069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4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Pr="005424B0" w:rsidRDefault="005424B0" w:rsidP="0069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4B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Pr="005424B0" w:rsidRDefault="005424B0" w:rsidP="0069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4B0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</w:t>
            </w:r>
          </w:p>
          <w:p w:rsidR="005424B0" w:rsidRPr="005424B0" w:rsidRDefault="005424B0" w:rsidP="00696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4B0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5424B0" w:rsidRPr="005424B0" w:rsidRDefault="005424B0" w:rsidP="0069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4B0">
              <w:rPr>
                <w:rFonts w:ascii="Times New Roman" w:hAnsi="Times New Roman" w:cs="Times New Roman"/>
                <w:sz w:val="24"/>
                <w:szCs w:val="24"/>
              </w:rPr>
              <w:t>Т.руб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Pr="005424B0" w:rsidRDefault="005424B0" w:rsidP="0069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4B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 </w:t>
            </w:r>
          </w:p>
          <w:p w:rsidR="005424B0" w:rsidRPr="005424B0" w:rsidRDefault="005424B0" w:rsidP="00696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4B0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5424B0" w:rsidRPr="005424B0" w:rsidRDefault="005424B0" w:rsidP="0069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4B0">
              <w:rPr>
                <w:rFonts w:ascii="Times New Roman" w:hAnsi="Times New Roman" w:cs="Times New Roman"/>
                <w:sz w:val="24"/>
                <w:szCs w:val="24"/>
              </w:rPr>
              <w:t>Т.руб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Pr="005424B0" w:rsidRDefault="005424B0" w:rsidP="0069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4B0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5424B0" w:rsidRPr="005424B0" w:rsidTr="00696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0" w:rsidRPr="005424B0" w:rsidRDefault="005424B0" w:rsidP="0069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4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0" w:rsidRPr="005424B0" w:rsidRDefault="005424B0" w:rsidP="0069646C">
            <w:pPr>
              <w:tabs>
                <w:tab w:val="left" w:pos="269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4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современной городской среды </w:t>
            </w:r>
            <w:r w:rsidRPr="0054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2018-2024 годы</w:t>
            </w:r>
            <w:r w:rsidRPr="0054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424B0" w:rsidRPr="005424B0" w:rsidRDefault="005424B0" w:rsidP="0069646C">
            <w:pPr>
              <w:tabs>
                <w:tab w:val="left" w:pos="26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4B0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многоквартирного дома №2 с. Исменцы ул. Молодежная, ремонт дворового проезда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0" w:rsidRPr="005424B0" w:rsidRDefault="005424B0" w:rsidP="0069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4B0" w:rsidRPr="005424B0" w:rsidRDefault="005424B0" w:rsidP="0069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4B0" w:rsidRPr="005424B0" w:rsidRDefault="005424B0" w:rsidP="0069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4B0" w:rsidRPr="005424B0" w:rsidRDefault="005424B0" w:rsidP="0069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4B0" w:rsidRPr="005424B0" w:rsidRDefault="005424B0" w:rsidP="0069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4B0">
              <w:rPr>
                <w:rFonts w:ascii="Times New Roman" w:hAnsi="Times New Roman" w:cs="Times New Roman"/>
                <w:sz w:val="24"/>
                <w:szCs w:val="24"/>
              </w:rPr>
              <w:t>184,83436</w:t>
            </w:r>
          </w:p>
          <w:p w:rsidR="005424B0" w:rsidRPr="005424B0" w:rsidRDefault="005424B0" w:rsidP="0069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0" w:rsidRPr="005424B0" w:rsidRDefault="005424B0" w:rsidP="0069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4B0" w:rsidRPr="005424B0" w:rsidRDefault="005424B0" w:rsidP="0069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4B0" w:rsidRPr="005424B0" w:rsidRDefault="005424B0" w:rsidP="0069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4B0" w:rsidRPr="005424B0" w:rsidRDefault="005424B0" w:rsidP="0069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4B0" w:rsidRPr="005424B0" w:rsidRDefault="005424B0" w:rsidP="0069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4B0">
              <w:rPr>
                <w:rFonts w:ascii="Times New Roman" w:hAnsi="Times New Roman" w:cs="Times New Roman"/>
                <w:sz w:val="24"/>
                <w:szCs w:val="24"/>
              </w:rPr>
              <w:t>184,83436</w:t>
            </w:r>
          </w:p>
          <w:p w:rsidR="005424B0" w:rsidRPr="005424B0" w:rsidRDefault="005424B0" w:rsidP="0069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0" w:rsidRPr="005424B0" w:rsidRDefault="005424B0" w:rsidP="0069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4B0" w:rsidRPr="005424B0" w:rsidRDefault="005424B0" w:rsidP="0069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4B0" w:rsidRPr="005424B0" w:rsidRDefault="005424B0" w:rsidP="0069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4B0" w:rsidRPr="005424B0" w:rsidRDefault="005424B0" w:rsidP="0069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4B0" w:rsidRPr="005424B0" w:rsidRDefault="005424B0" w:rsidP="0069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4B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5424B0" w:rsidRPr="005424B0" w:rsidRDefault="005424B0" w:rsidP="0069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4B0" w:rsidRPr="005424B0" w:rsidRDefault="005424B0" w:rsidP="0069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24B0" w:rsidRPr="005424B0" w:rsidRDefault="005424B0" w:rsidP="005424B0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4B0">
        <w:rPr>
          <w:rFonts w:ascii="Times New Roman" w:hAnsi="Times New Roman" w:cs="Times New Roman"/>
          <w:sz w:val="24"/>
          <w:szCs w:val="24"/>
        </w:rPr>
        <w:t>Процент исполнения Программы  по ремонту автомобильных дорог общего пользования местного значения и улично-дорожной сети</w:t>
      </w:r>
      <w:r w:rsidRPr="005424B0">
        <w:rPr>
          <w:rFonts w:ascii="Times New Roman" w:hAnsi="Times New Roman" w:cs="Times New Roman"/>
          <w:color w:val="000000"/>
          <w:sz w:val="24"/>
          <w:szCs w:val="24"/>
        </w:rPr>
        <w:t xml:space="preserve"> составил   100%.</w:t>
      </w:r>
    </w:p>
    <w:p w:rsidR="00933546" w:rsidRPr="005424B0" w:rsidRDefault="00933546" w:rsidP="00A52E7F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B0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5424B0">
        <w:rPr>
          <w:rFonts w:ascii="Times New Roman" w:hAnsi="Times New Roman" w:cs="Times New Roman"/>
          <w:sz w:val="24"/>
          <w:szCs w:val="24"/>
        </w:rPr>
        <w:t>Ожидаемые результаты реализации</w:t>
      </w:r>
      <w:r w:rsidR="006B4B1D" w:rsidRPr="005424B0">
        <w:rPr>
          <w:rFonts w:ascii="Times New Roman" w:hAnsi="Times New Roman" w:cs="Times New Roman"/>
          <w:sz w:val="24"/>
          <w:szCs w:val="24"/>
        </w:rPr>
        <w:t xml:space="preserve"> муниципальной пр</w:t>
      </w:r>
      <w:r w:rsidR="00391338" w:rsidRPr="005424B0">
        <w:rPr>
          <w:rFonts w:ascii="Times New Roman" w:hAnsi="Times New Roman" w:cs="Times New Roman"/>
          <w:sz w:val="24"/>
          <w:szCs w:val="24"/>
        </w:rPr>
        <w:t>ограммы за 2019 год  достигнуты в полном объеме. Общая э</w:t>
      </w:r>
      <w:r w:rsidR="006B4B1D" w:rsidRPr="005424B0">
        <w:rPr>
          <w:rFonts w:ascii="Times New Roman" w:hAnsi="Times New Roman" w:cs="Times New Roman"/>
          <w:sz w:val="24"/>
          <w:szCs w:val="24"/>
        </w:rPr>
        <w:t>ффективность реализации программы в 2019</w:t>
      </w:r>
      <w:r w:rsidR="00FB3217" w:rsidRPr="005424B0">
        <w:rPr>
          <w:rFonts w:ascii="Times New Roman" w:hAnsi="Times New Roman" w:cs="Times New Roman"/>
          <w:sz w:val="24"/>
          <w:szCs w:val="24"/>
        </w:rPr>
        <w:t xml:space="preserve"> </w:t>
      </w:r>
      <w:r w:rsidR="006B4B1D" w:rsidRPr="005424B0">
        <w:rPr>
          <w:rFonts w:ascii="Times New Roman" w:hAnsi="Times New Roman" w:cs="Times New Roman"/>
          <w:sz w:val="24"/>
          <w:szCs w:val="24"/>
        </w:rPr>
        <w:t>году</w:t>
      </w:r>
      <w:r w:rsidR="00DA460E" w:rsidRPr="005424B0">
        <w:rPr>
          <w:rFonts w:ascii="Times New Roman" w:hAnsi="Times New Roman" w:cs="Times New Roman"/>
          <w:sz w:val="24"/>
          <w:szCs w:val="24"/>
        </w:rPr>
        <w:t xml:space="preserve"> </w:t>
      </w:r>
      <w:r w:rsidR="00391338" w:rsidRPr="005424B0">
        <w:rPr>
          <w:rFonts w:ascii="Times New Roman" w:hAnsi="Times New Roman" w:cs="Times New Roman"/>
          <w:sz w:val="24"/>
          <w:szCs w:val="24"/>
        </w:rPr>
        <w:t xml:space="preserve">Процент исполнения программы составляет </w:t>
      </w:r>
      <w:r w:rsidR="005424B0" w:rsidRPr="005424B0">
        <w:rPr>
          <w:rFonts w:ascii="Times New Roman" w:hAnsi="Times New Roman" w:cs="Times New Roman"/>
          <w:sz w:val="24"/>
          <w:szCs w:val="24"/>
        </w:rPr>
        <w:t>100</w:t>
      </w:r>
      <w:r w:rsidR="00FB3217" w:rsidRPr="005424B0">
        <w:rPr>
          <w:rFonts w:ascii="Times New Roman" w:hAnsi="Times New Roman" w:cs="Times New Roman"/>
          <w:sz w:val="24"/>
          <w:szCs w:val="24"/>
        </w:rPr>
        <w:t xml:space="preserve"> </w:t>
      </w:r>
      <w:r w:rsidR="00391338" w:rsidRPr="005424B0">
        <w:rPr>
          <w:rFonts w:ascii="Times New Roman" w:hAnsi="Times New Roman" w:cs="Times New Roman"/>
          <w:sz w:val="24"/>
          <w:szCs w:val="24"/>
        </w:rPr>
        <w:t>%.</w:t>
      </w:r>
      <w:r w:rsidR="000D23A4" w:rsidRPr="005424B0">
        <w:rPr>
          <w:rFonts w:ascii="Times New Roman" w:hAnsi="Times New Roman" w:cs="Times New Roman"/>
          <w:sz w:val="24"/>
          <w:szCs w:val="24"/>
        </w:rPr>
        <w:t xml:space="preserve"> </w:t>
      </w:r>
      <w:r w:rsidR="00E746B5" w:rsidRPr="005424B0">
        <w:rPr>
          <w:rFonts w:ascii="Times New Roman" w:hAnsi="Times New Roman" w:cs="Times New Roman"/>
          <w:sz w:val="24"/>
          <w:szCs w:val="24"/>
        </w:rPr>
        <w:t>Э</w:t>
      </w:r>
      <w:r w:rsidR="000D23A4" w:rsidRPr="005424B0">
        <w:rPr>
          <w:rFonts w:ascii="Times New Roman" w:hAnsi="Times New Roman" w:cs="Times New Roman"/>
          <w:sz w:val="24"/>
          <w:szCs w:val="24"/>
        </w:rPr>
        <w:t xml:space="preserve">ффективность </w:t>
      </w:r>
      <w:r w:rsidR="00E746B5" w:rsidRPr="005424B0">
        <w:rPr>
          <w:rFonts w:ascii="Times New Roman" w:hAnsi="Times New Roman" w:cs="Times New Roman"/>
          <w:sz w:val="24"/>
          <w:szCs w:val="24"/>
        </w:rPr>
        <w:t>высокая</w:t>
      </w:r>
      <w:r w:rsidR="000D23A4" w:rsidRPr="005424B0">
        <w:rPr>
          <w:rFonts w:ascii="Times New Roman" w:hAnsi="Times New Roman" w:cs="Times New Roman"/>
          <w:sz w:val="24"/>
          <w:szCs w:val="24"/>
        </w:rPr>
        <w:t>.</w:t>
      </w:r>
    </w:p>
    <w:p w:rsidR="00933546" w:rsidRPr="005424B0" w:rsidRDefault="00A52E7F" w:rsidP="00A52E7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24B0">
        <w:rPr>
          <w:rFonts w:ascii="Times New Roman" w:hAnsi="Times New Roman" w:cs="Times New Roman"/>
          <w:sz w:val="24"/>
          <w:szCs w:val="24"/>
        </w:rPr>
        <w:tab/>
      </w:r>
      <w:r w:rsidR="00933546" w:rsidRPr="005424B0">
        <w:rPr>
          <w:rFonts w:ascii="Times New Roman" w:hAnsi="Times New Roman" w:cs="Times New Roman"/>
          <w:sz w:val="24"/>
          <w:szCs w:val="24"/>
        </w:rPr>
        <w:t xml:space="preserve">Для обеспечения доступности сведений о реализации муниципальной программы настоящий отчет разместить на официальном сайте Администрации </w:t>
      </w:r>
      <w:r w:rsidR="00C75ACC" w:rsidRPr="005424B0">
        <w:rPr>
          <w:rFonts w:ascii="Times New Roman" w:hAnsi="Times New Roman" w:cs="Times New Roman"/>
          <w:sz w:val="24"/>
          <w:szCs w:val="24"/>
        </w:rPr>
        <w:t xml:space="preserve"> Звениговского района </w:t>
      </w:r>
      <w:r w:rsidR="00933546" w:rsidRPr="005424B0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A52E7F" w:rsidRPr="005424B0" w:rsidRDefault="00A52E7F" w:rsidP="00C75A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217" w:rsidRDefault="00DB6718" w:rsidP="00C75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52E7F">
        <w:rPr>
          <w:rFonts w:ascii="Times New Roman" w:hAnsi="Times New Roman" w:cs="Times New Roman"/>
          <w:sz w:val="24"/>
          <w:szCs w:val="24"/>
        </w:rPr>
        <w:t>Исменецкой</w:t>
      </w:r>
      <w:r w:rsidRPr="00DB6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718" w:rsidRPr="00DB6718" w:rsidRDefault="00FB3217" w:rsidP="00C75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="00DB6718" w:rsidRPr="00DB671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A52E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Г.П.Героева</w:t>
      </w:r>
    </w:p>
    <w:sectPr w:rsidR="00DB6718" w:rsidRPr="00DB6718" w:rsidSect="0025664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57E" w:rsidRDefault="00C8457E" w:rsidP="0091480A">
      <w:pPr>
        <w:spacing w:after="0" w:line="240" w:lineRule="auto"/>
      </w:pPr>
      <w:r>
        <w:separator/>
      </w:r>
    </w:p>
  </w:endnote>
  <w:endnote w:type="continuationSeparator" w:id="1">
    <w:p w:rsidR="00C8457E" w:rsidRDefault="00C8457E" w:rsidP="0091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57E" w:rsidRDefault="00C8457E" w:rsidP="0091480A">
      <w:pPr>
        <w:spacing w:after="0" w:line="240" w:lineRule="auto"/>
      </w:pPr>
      <w:r>
        <w:separator/>
      </w:r>
    </w:p>
  </w:footnote>
  <w:footnote w:type="continuationSeparator" w:id="1">
    <w:p w:rsidR="00C8457E" w:rsidRDefault="00C8457E" w:rsidP="00914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33546"/>
    <w:rsid w:val="00030504"/>
    <w:rsid w:val="000D23A4"/>
    <w:rsid w:val="000D4484"/>
    <w:rsid w:val="00171CC1"/>
    <w:rsid w:val="001D73C1"/>
    <w:rsid w:val="002143D0"/>
    <w:rsid w:val="002D5D5F"/>
    <w:rsid w:val="0032390F"/>
    <w:rsid w:val="00350DFF"/>
    <w:rsid w:val="00391338"/>
    <w:rsid w:val="004C3967"/>
    <w:rsid w:val="005424B0"/>
    <w:rsid w:val="00544CCE"/>
    <w:rsid w:val="00555302"/>
    <w:rsid w:val="005D56E6"/>
    <w:rsid w:val="005E689C"/>
    <w:rsid w:val="006371B1"/>
    <w:rsid w:val="006420BA"/>
    <w:rsid w:val="006B4B1D"/>
    <w:rsid w:val="006E5F7C"/>
    <w:rsid w:val="007C7468"/>
    <w:rsid w:val="008A1796"/>
    <w:rsid w:val="0091480A"/>
    <w:rsid w:val="00933546"/>
    <w:rsid w:val="00984773"/>
    <w:rsid w:val="00993AD1"/>
    <w:rsid w:val="00A52E7F"/>
    <w:rsid w:val="00C75ACC"/>
    <w:rsid w:val="00C8457E"/>
    <w:rsid w:val="00D03B73"/>
    <w:rsid w:val="00D80EF2"/>
    <w:rsid w:val="00DA460E"/>
    <w:rsid w:val="00DB60EC"/>
    <w:rsid w:val="00DB6718"/>
    <w:rsid w:val="00DE50EE"/>
    <w:rsid w:val="00E746B5"/>
    <w:rsid w:val="00ED5657"/>
    <w:rsid w:val="00FB3217"/>
    <w:rsid w:val="00FC3E07"/>
    <w:rsid w:val="00FF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93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33546"/>
  </w:style>
  <w:style w:type="paragraph" w:styleId="HTML">
    <w:name w:val="HTML Preformatted"/>
    <w:basedOn w:val="a"/>
    <w:link w:val="HTML0"/>
    <w:rsid w:val="0093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354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93354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93354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Strong"/>
    <w:basedOn w:val="a0"/>
    <w:uiPriority w:val="22"/>
    <w:qFormat/>
    <w:rsid w:val="000D4484"/>
    <w:rPr>
      <w:b/>
      <w:bCs/>
    </w:rPr>
  </w:style>
  <w:style w:type="paragraph" w:styleId="a8">
    <w:name w:val="No Spacing"/>
    <w:uiPriority w:val="1"/>
    <w:qFormat/>
    <w:rsid w:val="006371B1"/>
    <w:pPr>
      <w:spacing w:after="0" w:line="240" w:lineRule="auto"/>
    </w:pPr>
  </w:style>
  <w:style w:type="paragraph" w:customStyle="1" w:styleId="NoSpacing">
    <w:name w:val="No Spacing"/>
    <w:rsid w:val="005424B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85pt">
    <w:name w:val="Основной текст + 8.5 pt"/>
    <w:aliases w:val="Интервал 0 pt"/>
    <w:basedOn w:val="a0"/>
    <w:rsid w:val="005424B0"/>
    <w:rPr>
      <w:rFonts w:ascii="Arial" w:eastAsia="Times New Roman" w:hAnsi="Arial" w:cs="Arial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a9">
    <w:name w:val="Основной текст_"/>
    <w:basedOn w:val="a0"/>
    <w:link w:val="4"/>
    <w:locked/>
    <w:rsid w:val="005424B0"/>
    <w:rPr>
      <w:rFonts w:ascii="Arial" w:hAnsi="Arial"/>
      <w:shd w:val="clear" w:color="auto" w:fill="FFFFFF"/>
    </w:rPr>
  </w:style>
  <w:style w:type="paragraph" w:customStyle="1" w:styleId="4">
    <w:name w:val="Основной текст4"/>
    <w:basedOn w:val="a"/>
    <w:link w:val="a9"/>
    <w:rsid w:val="005424B0"/>
    <w:pPr>
      <w:widowControl w:val="0"/>
      <w:shd w:val="clear" w:color="auto" w:fill="FFFFFF"/>
      <w:spacing w:after="300" w:line="240" w:lineRule="atLeast"/>
      <w:jc w:val="center"/>
    </w:pPr>
    <w:rPr>
      <w:rFonts w:ascii="Arial" w:hAnsi="Arial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Исменцы</cp:lastModifiedBy>
  <cp:revision>2</cp:revision>
  <cp:lastPrinted>2020-06-29T10:47:00Z</cp:lastPrinted>
  <dcterms:created xsi:type="dcterms:W3CDTF">2020-07-16T08:16:00Z</dcterms:created>
  <dcterms:modified xsi:type="dcterms:W3CDTF">2020-07-16T08:16:00Z</dcterms:modified>
</cp:coreProperties>
</file>