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6F32BF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«Кокшайское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МО «Кокшайское сельское поселение» от 29.03.2017 г. </w:t>
      </w:r>
      <w:r w:rsidR="005A027E">
        <w:rPr>
          <w:rFonts w:ascii="Times New Roman" w:hAnsi="Times New Roman" w:cs="Times New Roman"/>
          <w:sz w:val="28"/>
          <w:szCs w:val="28"/>
        </w:rPr>
        <w:t xml:space="preserve">№ 51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постановление от 27.04.2017 № 83).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22ACF" w:rsidRPr="00522ACF" w:rsidRDefault="00522ACF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bCs/>
          <w:sz w:val="28"/>
          <w:szCs w:val="28"/>
        </w:rPr>
        <w:t>Укрепление законности и правопорядка на территории Кокшайского сельского поселения, как необходимого условия признания, соблюдения и защиты прав и свобод человека и гражданина.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 xml:space="preserve">Выработка неотложных и перспективных мер по профилактике терроризма и экстремизма, укрепление межнационального и </w:t>
      </w:r>
      <w:proofErr w:type="spellStart"/>
      <w:r w:rsidRPr="00380484">
        <w:rPr>
          <w:rFonts w:ascii="Times New Roman" w:hAnsi="Times New Roman" w:cs="Times New Roman"/>
          <w:sz w:val="28"/>
          <w:szCs w:val="28"/>
        </w:rPr>
        <w:t>межконфессинального</w:t>
      </w:r>
      <w:proofErr w:type="spellEnd"/>
      <w:r w:rsidRPr="00380484">
        <w:rPr>
          <w:rFonts w:ascii="Times New Roman" w:hAnsi="Times New Roman" w:cs="Times New Roman"/>
          <w:sz w:val="28"/>
          <w:szCs w:val="28"/>
        </w:rPr>
        <w:t xml:space="preserve"> согласия, сохранение и развитие языков и культуры народов Российской Федерации, проживающих на территории поселения.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Усиление антитеррористической защищенности объектов социальной сферы и мест массового пребывания людей.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484">
        <w:rPr>
          <w:rFonts w:ascii="Times New Roman" w:hAnsi="Times New Roman" w:cs="Times New Roman"/>
          <w:color w:val="000000"/>
          <w:sz w:val="28"/>
          <w:szCs w:val="28"/>
        </w:rPr>
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социальную и культурную адаптацию мигрантов, профилактику межнациональных (межэтнических) конфликтов.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Профилактика алкоголизма и наркомании.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Социально-психологическая помощь неблагополучным семьям.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Защита прав и законных интересов детей и подростков.</w:t>
      </w:r>
    </w:p>
    <w:p w:rsidR="00380484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Предупреждение безнадзорности и беспризорности несовершеннолетних.</w:t>
      </w:r>
    </w:p>
    <w:p w:rsidR="000146A8" w:rsidRP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484">
        <w:rPr>
          <w:rFonts w:ascii="Times New Roman" w:hAnsi="Times New Roman" w:cs="Times New Roman"/>
          <w:sz w:val="28"/>
          <w:szCs w:val="28"/>
        </w:rPr>
        <w:t>Выявление и пресечение фактов  незаконной продажи спиртных напитков, распространения  наркотических и токсических   веществ.</w:t>
      </w:r>
    </w:p>
    <w:p w:rsidR="000146A8" w:rsidRPr="00522ACF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5A027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за 2021</w:t>
      </w:r>
      <w:r w:rsidRPr="00522AC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 xml:space="preserve">Программа финансируется из местного, районного, республиканского и федерального бюджетов, инвестиционных ресурсов банков, предприятий, </w:t>
      </w:r>
      <w:r w:rsidRPr="00522ACF">
        <w:rPr>
          <w:rFonts w:ascii="Times New Roman" w:hAnsi="Times New Roman" w:cs="Times New Roman"/>
          <w:sz w:val="28"/>
          <w:szCs w:val="28"/>
        </w:rPr>
        <w:lastRenderedPageBreak/>
        <w:t>организаций, предпринимателей (в пределах лимитов бюджетных обязательств).</w:t>
      </w:r>
    </w:p>
    <w:p w:rsidR="00380484" w:rsidRDefault="00800623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A027E">
        <w:rPr>
          <w:rFonts w:ascii="Times New Roman" w:hAnsi="Times New Roman" w:cs="Times New Roman"/>
          <w:sz w:val="28"/>
          <w:szCs w:val="28"/>
        </w:rPr>
        <w:t>1</w:t>
      </w:r>
      <w:r w:rsidR="00380484">
        <w:rPr>
          <w:rFonts w:ascii="Times New Roman" w:hAnsi="Times New Roman" w:cs="Times New Roman"/>
          <w:sz w:val="28"/>
          <w:szCs w:val="28"/>
        </w:rPr>
        <w:t xml:space="preserve">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7224F9">
        <w:rPr>
          <w:rFonts w:ascii="Times New Roman" w:hAnsi="Times New Roman" w:cs="Times New Roman"/>
          <w:sz w:val="28"/>
          <w:szCs w:val="28"/>
        </w:rPr>
        <w:t xml:space="preserve">в поселении имеется положительный опыт организации и проведения </w:t>
      </w:r>
      <w:r w:rsidR="006A339E" w:rsidRPr="006A339E">
        <w:rPr>
          <w:rFonts w:ascii="Times New Roman" w:hAnsi="Times New Roman" w:cs="Times New Roman"/>
          <w:sz w:val="28"/>
          <w:szCs w:val="28"/>
        </w:rPr>
        <w:t>рейд</w:t>
      </w:r>
      <w:r w:rsidR="007224F9">
        <w:rPr>
          <w:rFonts w:ascii="Times New Roman" w:hAnsi="Times New Roman" w:cs="Times New Roman"/>
          <w:sz w:val="28"/>
          <w:szCs w:val="28"/>
        </w:rPr>
        <w:t>ов</w:t>
      </w:r>
      <w:r w:rsidR="006A339E" w:rsidRPr="006A339E">
        <w:rPr>
          <w:rFonts w:ascii="Times New Roman" w:hAnsi="Times New Roman" w:cs="Times New Roman"/>
          <w:sz w:val="28"/>
          <w:szCs w:val="28"/>
        </w:rPr>
        <w:t xml:space="preserve"> постоянно действующих групп – ДНД.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Проведение проверок по вопросам исполнения работодателями требований миграционного законодательства по привлечению иностранной рабочей силы;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Организация  проверок ранее судимых лиц, совершивших преступления, связанные с незаконным оборотом наркотических и психотропных веществ;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Обеспечение профилактической работы среди  семей социального риска в поселении (профилактическая работа проводилась не со всеми семьями, состоящими на учете в КДН и ЗП при администрации Звениговского муниципального района).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По пункту 3 Программы «Профилактические мероприятия  в сфере противодействия терроризму и экстремизму» п. 3.2. предусмотрена подготовка и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Работа в данном направлении проводилась, но не оформлена документально.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484" w:rsidRDefault="006A7737" w:rsidP="006A77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П.Н.Николаев</w:t>
      </w:r>
    </w:p>
    <w:sectPr w:rsidR="00380484" w:rsidSect="006F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A8"/>
    <w:rsid w:val="000146A8"/>
    <w:rsid w:val="00150877"/>
    <w:rsid w:val="00380484"/>
    <w:rsid w:val="00522ACF"/>
    <w:rsid w:val="005A027E"/>
    <w:rsid w:val="006A339E"/>
    <w:rsid w:val="006A7737"/>
    <w:rsid w:val="006F32BF"/>
    <w:rsid w:val="007224F9"/>
    <w:rsid w:val="00800623"/>
    <w:rsid w:val="0082550D"/>
    <w:rsid w:val="009D2BE4"/>
    <w:rsid w:val="00A41D2F"/>
    <w:rsid w:val="00E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34D6-E08E-4FF5-9ECA-326A9640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Kokshaisk1</cp:lastModifiedBy>
  <cp:revision>6</cp:revision>
  <cp:lastPrinted>2020-06-30T07:47:00Z</cp:lastPrinted>
  <dcterms:created xsi:type="dcterms:W3CDTF">2020-06-30T05:57:00Z</dcterms:created>
  <dcterms:modified xsi:type="dcterms:W3CDTF">2022-05-23T08:36:00Z</dcterms:modified>
</cp:coreProperties>
</file>