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3E3AC8" w:rsidRPr="005F5D01" w:rsidTr="00D40A37">
        <w:tc>
          <w:tcPr>
            <w:tcW w:w="4575" w:type="dxa"/>
            <w:vAlign w:val="center"/>
            <w:hideMark/>
          </w:tcPr>
          <w:p w:rsidR="003E3AC8" w:rsidRPr="005F5D01" w:rsidRDefault="003E3AC8" w:rsidP="00D40A37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3E3AC8" w:rsidRPr="005F5D01" w:rsidRDefault="003E3AC8" w:rsidP="00D40A37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3E3AC8" w:rsidRPr="005F5D01" w:rsidRDefault="003E3AC8" w:rsidP="00D40A37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3E3AC8" w:rsidRPr="005F5D01" w:rsidRDefault="003E3AC8" w:rsidP="00D40A37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3E3AC8" w:rsidRPr="005F5D01" w:rsidRDefault="003E3AC8" w:rsidP="00D40A37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3E3AC8" w:rsidRPr="005F5D01" w:rsidRDefault="003E3AC8" w:rsidP="00D40A37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AC8" w:rsidRPr="005F5D01" w:rsidRDefault="003E3AC8" w:rsidP="00D40A37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3E3AC8" w:rsidRPr="005F5D01" w:rsidRDefault="003E3AC8" w:rsidP="00D40A37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3E3AC8" w:rsidRPr="005F5D01" w:rsidRDefault="003E3AC8" w:rsidP="00D40A37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C8" w:rsidRPr="005F5D01" w:rsidRDefault="003E3AC8" w:rsidP="00D4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E3AC8" w:rsidRPr="005F5D01" w:rsidRDefault="003E3AC8" w:rsidP="00D40A37">
            <w:pPr>
              <w:pStyle w:val="a4"/>
              <w:rPr>
                <w:b/>
                <w:sz w:val="24"/>
              </w:rPr>
            </w:pPr>
          </w:p>
        </w:tc>
      </w:tr>
    </w:tbl>
    <w:p w:rsidR="003E3AC8" w:rsidRDefault="003E3AC8" w:rsidP="003E3AC8">
      <w:pPr>
        <w:jc w:val="center"/>
        <w:rPr>
          <w:sz w:val="28"/>
          <w:szCs w:val="28"/>
        </w:rPr>
      </w:pPr>
    </w:p>
    <w:p w:rsidR="003E3AC8" w:rsidRPr="00D930F0" w:rsidRDefault="003E3AC8" w:rsidP="003E3AC8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30F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>ря  202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D930F0">
        <w:rPr>
          <w:rFonts w:ascii="Times New Roman" w:hAnsi="Times New Roman" w:cs="Times New Roman"/>
          <w:sz w:val="28"/>
          <w:szCs w:val="28"/>
        </w:rPr>
        <w:t>№</w:t>
      </w:r>
      <w:r w:rsidR="00E062A1">
        <w:rPr>
          <w:rFonts w:ascii="Times New Roman" w:hAnsi="Times New Roman" w:cs="Times New Roman"/>
          <w:sz w:val="28"/>
          <w:szCs w:val="28"/>
        </w:rPr>
        <w:t xml:space="preserve"> 33</w:t>
      </w:r>
      <w:r w:rsidRPr="00D9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C8" w:rsidRDefault="003E3AC8" w:rsidP="003E3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3AC8" w:rsidRPr="00B46DAB" w:rsidRDefault="003E3AC8" w:rsidP="003E3AC8">
      <w:pPr>
        <w:pStyle w:val="a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при осуществлении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границах населенных пунктов Городского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Красногорский</w:t>
      </w:r>
    </w:p>
    <w:p w:rsidR="003E3AC8" w:rsidRDefault="003E3AC8" w:rsidP="003E3A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</w:t>
      </w:r>
      <w:proofErr w:type="gramStart"/>
      <w:r w:rsidRPr="004F60CC">
        <w:rPr>
          <w:sz w:val="28"/>
          <w:szCs w:val="28"/>
        </w:rPr>
        <w:t xml:space="preserve">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>городского поселения Красногорский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Красногорская городская администрация Звениговского муниципального района Республики Марий Эл,-</w:t>
      </w:r>
      <w:proofErr w:type="gramEnd"/>
    </w:p>
    <w:p w:rsidR="003E3AC8" w:rsidRPr="00EB3E93" w:rsidRDefault="003E3AC8" w:rsidP="003E3A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3AC8" w:rsidRPr="00385403" w:rsidRDefault="003E3AC8" w:rsidP="003E3AC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3E3AC8" w:rsidRPr="00385403" w:rsidRDefault="003E3AC8" w:rsidP="003E3AC8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E3AC8" w:rsidRPr="00385403" w:rsidRDefault="003E3AC8" w:rsidP="003E3AC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E3AC8" w:rsidRPr="00385403" w:rsidRDefault="003E3AC8" w:rsidP="003E3AC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3E3AC8" w:rsidRDefault="003E3AC8" w:rsidP="003E3AC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E3AC8" w:rsidRDefault="003E3AC8" w:rsidP="003E3AC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E3AC8" w:rsidRPr="002E3DB0" w:rsidRDefault="003E3AC8" w:rsidP="003E3AC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E3AC8" w:rsidRPr="003E3AC8" w:rsidRDefault="003E3AC8" w:rsidP="003E3AC8">
      <w:pPr>
        <w:rPr>
          <w:rFonts w:ascii="Times New Roman" w:hAnsi="Times New Roman" w:cs="Times New Roman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>Глава Красногорской</w:t>
      </w:r>
    </w:p>
    <w:p w:rsidR="003E3AC8" w:rsidRPr="003E3AC8" w:rsidRDefault="003E3AC8" w:rsidP="003E3AC8">
      <w:pPr>
        <w:rPr>
          <w:color w:val="000000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 xml:space="preserve">Городской  администрации: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3AC8">
        <w:rPr>
          <w:rFonts w:ascii="Times New Roman" w:hAnsi="Times New Roman" w:cs="Times New Roman"/>
          <w:sz w:val="28"/>
          <w:szCs w:val="28"/>
        </w:rPr>
        <w:t xml:space="preserve"> Демин П.В.</w:t>
      </w:r>
    </w:p>
    <w:tbl>
      <w:tblPr>
        <w:tblW w:w="0" w:type="auto"/>
        <w:tblLook w:val="01E0"/>
      </w:tblPr>
      <w:tblGrid>
        <w:gridCol w:w="4596"/>
        <w:gridCol w:w="4759"/>
      </w:tblGrid>
      <w:tr w:rsidR="00CC6466" w:rsidRPr="004F60CC" w:rsidTr="00C10E9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CC6466" w:rsidRPr="004F60CC" w:rsidRDefault="00CC6466" w:rsidP="00C10E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CC6466" w:rsidRDefault="00CC6466" w:rsidP="00C10E9A">
            <w:pPr>
              <w:pStyle w:val="Default"/>
            </w:pPr>
          </w:p>
          <w:p w:rsidR="00CC6466" w:rsidRDefault="00CC6466" w:rsidP="00C10E9A">
            <w:pPr>
              <w:pStyle w:val="Default"/>
              <w:jc w:val="center"/>
            </w:pPr>
          </w:p>
          <w:p w:rsidR="00CC6466" w:rsidRPr="009F034D" w:rsidRDefault="00CC6466" w:rsidP="00C10E9A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CC6466" w:rsidRDefault="00CC6466" w:rsidP="00C10E9A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Красногорской</w:t>
            </w:r>
          </w:p>
          <w:p w:rsidR="00CC6466" w:rsidRPr="009F034D" w:rsidRDefault="00CC6466" w:rsidP="00C10E9A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CC6466" w:rsidRPr="009F034D" w:rsidRDefault="00CC6466" w:rsidP="00C10E9A">
            <w:pPr>
              <w:pStyle w:val="Default"/>
              <w:jc w:val="center"/>
            </w:pPr>
            <w:r>
              <w:t xml:space="preserve"> от </w:t>
            </w:r>
            <w:r w:rsidR="001C0081">
              <w:t>21</w:t>
            </w:r>
            <w:r>
              <w:t xml:space="preserve"> января 2022 </w:t>
            </w:r>
            <w:r w:rsidRPr="009F034D">
              <w:t xml:space="preserve">г. № </w:t>
            </w:r>
            <w:r>
              <w:t>33</w:t>
            </w:r>
          </w:p>
          <w:p w:rsidR="00CC6466" w:rsidRPr="004F60CC" w:rsidRDefault="00CC6466" w:rsidP="00C10E9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C6466" w:rsidRPr="004F60CC" w:rsidRDefault="00CC6466" w:rsidP="00CC6466">
      <w:pPr>
        <w:pStyle w:val="Default"/>
        <w:jc w:val="center"/>
        <w:rPr>
          <w:sz w:val="28"/>
          <w:szCs w:val="28"/>
        </w:rPr>
      </w:pPr>
    </w:p>
    <w:p w:rsidR="00CC6466" w:rsidRDefault="00CC6466" w:rsidP="00CC64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45236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545236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545236">
        <w:rPr>
          <w:rFonts w:ascii="Times New Roman" w:hAnsi="Times New Roman"/>
          <w:b/>
          <w:sz w:val="28"/>
          <w:szCs w:val="28"/>
        </w:rPr>
        <w:t>(ущерба) охраняемым законом ценностям при осуществлении</w:t>
      </w:r>
      <w:r w:rsidRPr="004D0FBA">
        <w:rPr>
          <w:rFonts w:ascii="Times New Roman" w:hAnsi="Times New Roman"/>
          <w:b/>
          <w:sz w:val="26"/>
          <w:szCs w:val="26"/>
        </w:rPr>
        <w:t xml:space="preserve"> 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 </w:t>
      </w:r>
      <w:r w:rsidRPr="00B46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границах населенных пунктов Городского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Красногорский</w:t>
      </w:r>
      <w:r w:rsidRPr="004D0FBA">
        <w:rPr>
          <w:rFonts w:ascii="Times New Roman" w:hAnsi="Times New Roman"/>
          <w:b/>
          <w:sz w:val="26"/>
          <w:szCs w:val="26"/>
        </w:rPr>
        <w:t xml:space="preserve"> </w:t>
      </w:r>
      <w:r w:rsidRPr="00545236">
        <w:rPr>
          <w:rFonts w:ascii="Times New Roman" w:hAnsi="Times New Roman"/>
          <w:b/>
          <w:sz w:val="28"/>
          <w:szCs w:val="26"/>
        </w:rPr>
        <w:t>на 2022 год</w:t>
      </w:r>
      <w:bookmarkStart w:id="0" w:name="_GoBack"/>
      <w:bookmarkEnd w:id="0"/>
    </w:p>
    <w:p w:rsidR="00CC6466" w:rsidRDefault="00CC6466" w:rsidP="00CC64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53F5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E553F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553F5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E553F5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553F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553F5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553F5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D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на автомобильном транспорте, </w:t>
      </w:r>
      <w:r w:rsidRPr="0038540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B46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>
        <w:rPr>
          <w:rFonts w:ascii="Times New Roman" w:hAnsi="Times New Roman"/>
          <w:sz w:val="26"/>
          <w:szCs w:val="26"/>
        </w:rPr>
        <w:t>.</w:t>
      </w:r>
    </w:p>
    <w:p w:rsidR="00CC6466" w:rsidRPr="00545236" w:rsidRDefault="00CC6466" w:rsidP="00CC6466">
      <w:pPr>
        <w:pStyle w:val="1"/>
        <w:numPr>
          <w:ilvl w:val="0"/>
          <w:numId w:val="3"/>
        </w:numPr>
        <w:tabs>
          <w:tab w:val="left" w:pos="2504"/>
        </w:tabs>
        <w:spacing w:before="1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CC6466" w:rsidRPr="00545236" w:rsidRDefault="00CC6466" w:rsidP="00CC6466">
      <w:pPr>
        <w:pStyle w:val="1"/>
        <w:tabs>
          <w:tab w:val="left" w:pos="2504"/>
        </w:tabs>
        <w:spacing w:before="1"/>
        <w:ind w:left="360" w:firstLine="0"/>
        <w:jc w:val="center"/>
        <w:rPr>
          <w:b/>
          <w:sz w:val="28"/>
          <w:szCs w:val="28"/>
        </w:rPr>
      </w:pPr>
      <w:r w:rsidRPr="00545236">
        <w:rPr>
          <w:b/>
          <w:sz w:val="28"/>
          <w:szCs w:val="28"/>
        </w:rPr>
        <w:t>контроля,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описание</w:t>
      </w:r>
      <w:r w:rsidRPr="00545236">
        <w:rPr>
          <w:b/>
          <w:spacing w:val="-6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текущего</w:t>
      </w:r>
      <w:r w:rsidRPr="00545236">
        <w:rPr>
          <w:b/>
          <w:spacing w:val="-5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развития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профилактической</w:t>
      </w:r>
      <w:r w:rsidRPr="00545236">
        <w:rPr>
          <w:b/>
          <w:spacing w:val="-7"/>
          <w:sz w:val="28"/>
          <w:szCs w:val="28"/>
        </w:rPr>
        <w:t xml:space="preserve"> </w:t>
      </w:r>
      <w:r w:rsidRPr="00545236">
        <w:rPr>
          <w:b/>
          <w:sz w:val="28"/>
          <w:szCs w:val="28"/>
        </w:rPr>
        <w:t>деятельности</w:t>
      </w:r>
    </w:p>
    <w:p w:rsidR="00CC6466" w:rsidRPr="00545236" w:rsidRDefault="00CC6466" w:rsidP="00CC646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45236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органа,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проблем,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на</w:t>
      </w:r>
      <w:r w:rsidRPr="00545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45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b/>
          <w:sz w:val="28"/>
          <w:szCs w:val="28"/>
        </w:rPr>
        <w:t>которых направлена Программа</w:t>
      </w:r>
    </w:p>
    <w:p w:rsidR="00CC6466" w:rsidRPr="00545236" w:rsidRDefault="00CC6466" w:rsidP="00CC64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45236" w:rsidRDefault="00CC6466" w:rsidP="00CC6466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CC6466" w:rsidRPr="00545236" w:rsidRDefault="00CC6466" w:rsidP="00CC6466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а)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использованию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полос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отвода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(или)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придорожных полос автомобильных дорог общего пользования местного значения;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осуществлению работ по капитальному ремонту,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 общего пользования местного значения и искусственных дорожных сооружений на них;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C6466" w:rsidRPr="00545236" w:rsidRDefault="00CC6466" w:rsidP="00CC6466">
      <w:pPr>
        <w:pStyle w:val="a9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рамках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пункта</w:t>
      </w:r>
      <w:r w:rsidRPr="00545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2</w:t>
      </w:r>
      <w:r w:rsidRPr="0054523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части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</w:t>
      </w:r>
      <w:r w:rsidRPr="005452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статьи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16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закона</w:t>
      </w:r>
      <w:r w:rsidRPr="005452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от</w:t>
      </w:r>
      <w:r w:rsidRPr="005452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31.07.2020  </w:t>
      </w:r>
      <w:r w:rsidRPr="0054523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в Российской Федерации»: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проезд по платным автомобильным дорогам общего пользования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платным участкам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таких автомобильных</w:t>
      </w:r>
      <w:r w:rsidRPr="00545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дорог </w:t>
      </w:r>
      <w:r w:rsidRPr="00545236">
        <w:rPr>
          <w:rFonts w:ascii="Times New Roman" w:hAnsi="Times New Roman" w:cs="Times New Roman"/>
          <w:sz w:val="28"/>
          <w:szCs w:val="28"/>
        </w:rPr>
        <w:t>(в случае создания платных автомобильных дорог общего пользования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местного значения, платных участков таких автомобильных дорог);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в счет возмещения вреда, причиняемого тяжеловесными транспортными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средствами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при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движении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по</w:t>
      </w:r>
      <w:r w:rsidRPr="00545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автомобильным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дорогам</w:t>
      </w:r>
      <w:r w:rsidRPr="00545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CC6466" w:rsidRPr="00545236" w:rsidRDefault="00CC6466" w:rsidP="00CC6466">
      <w:pPr>
        <w:pStyle w:val="a9"/>
        <w:spacing w:before="1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внесение платы за присоединение объектов дорожного сервиса к автомобильным дорогам общего пользования местного значения;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 в рамках пункта 3 части 1 статьи 16 Федерального закона</w:t>
      </w:r>
      <w:r w:rsidRPr="0054523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объекты дорожного сервиса, размещенные в полосах отвода и (или) придорожных полосах автомобильных дорог общего пользования местного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значения;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- придорожные полосы и полосы </w:t>
      </w:r>
      <w:proofErr w:type="gramStart"/>
      <w:r w:rsidRPr="00545236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54523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236"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уполномоченным осуществлять муниципальный контроль на автомобильном транспорте, является должностное лицо отдела муниципального хозяйства (далее – должностное лицо, уполномоченное осуществлять муниципальный контроль на автомобильном транспорте)</w:t>
      </w:r>
      <w:r w:rsidRPr="005452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8"/>
          <w:szCs w:val="28"/>
        </w:rPr>
        <w:t>Красногорской городской а</w:t>
      </w:r>
      <w:r w:rsidRPr="00545236">
        <w:rPr>
          <w:rFonts w:ascii="Times New Roman" w:hAnsi="Times New Roman" w:cs="Times New Roman"/>
          <w:sz w:val="28"/>
          <w:szCs w:val="28"/>
        </w:rPr>
        <w:t>дминистрации при осуществлении муниципального контроля является  усиление профилактической работы в отношении объектов контроля, обеспечивая приоритет проведения профилактики.</w:t>
      </w:r>
    </w:p>
    <w:p w:rsidR="00CC646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lastRenderedPageBreak/>
        <w:t>Ранее данный вид муниципального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C6466" w:rsidRPr="00545236" w:rsidRDefault="00CC6466" w:rsidP="00CC6466">
      <w:pPr>
        <w:pStyle w:val="a9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301AC" w:rsidRDefault="00CC6466" w:rsidP="00CC6466">
      <w:pPr>
        <w:pStyle w:val="1"/>
        <w:numPr>
          <w:ilvl w:val="0"/>
          <w:numId w:val="2"/>
        </w:numPr>
        <w:tabs>
          <w:tab w:val="left" w:pos="3967"/>
        </w:tabs>
        <w:spacing w:before="84"/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Цели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задачи</w:t>
      </w:r>
      <w:r w:rsidRPr="005301AC">
        <w:rPr>
          <w:b/>
          <w:spacing w:val="-5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реализации</w:t>
      </w:r>
      <w:r w:rsidRPr="005301AC">
        <w:rPr>
          <w:b/>
          <w:spacing w:val="-4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CC6466" w:rsidRPr="00545236" w:rsidRDefault="00CC6466" w:rsidP="00CC6466">
      <w:pPr>
        <w:pStyle w:val="a9"/>
        <w:spacing w:before="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45236" w:rsidRDefault="00CC6466" w:rsidP="00CC6466">
      <w:pPr>
        <w:pStyle w:val="1"/>
        <w:numPr>
          <w:ilvl w:val="1"/>
          <w:numId w:val="2"/>
        </w:numPr>
        <w:tabs>
          <w:tab w:val="left" w:pos="2088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Целями</w:t>
      </w:r>
      <w:r w:rsidRPr="00545236">
        <w:rPr>
          <w:spacing w:val="-9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CC6466" w:rsidRPr="00545236" w:rsidRDefault="00CC6466" w:rsidP="00CC6466">
      <w:pPr>
        <w:pStyle w:val="1"/>
        <w:tabs>
          <w:tab w:val="left" w:pos="205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CC6466" w:rsidRPr="00545236" w:rsidRDefault="00CC6466" w:rsidP="00CC6466">
      <w:pPr>
        <w:pStyle w:val="1"/>
        <w:tabs>
          <w:tab w:val="left" w:pos="183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предотвращение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угрозы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причинения,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либо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причинения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вреда</w:t>
      </w:r>
      <w:r w:rsidRPr="00545236">
        <w:rPr>
          <w:spacing w:val="-6"/>
          <w:sz w:val="28"/>
          <w:szCs w:val="28"/>
        </w:rPr>
        <w:t xml:space="preserve"> </w:t>
      </w:r>
      <w:r w:rsidRPr="00545236">
        <w:rPr>
          <w:sz w:val="28"/>
          <w:szCs w:val="28"/>
        </w:rPr>
        <w:t>охраняемым законом ценностям вследствие нарушений обязательных требований;</w:t>
      </w:r>
    </w:p>
    <w:p w:rsidR="00CC6466" w:rsidRPr="00545236" w:rsidRDefault="00CC6466" w:rsidP="00CC6466">
      <w:pPr>
        <w:pStyle w:val="1"/>
        <w:tabs>
          <w:tab w:val="left" w:pos="2004"/>
        </w:tabs>
        <w:spacing w:before="1"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устранение существующих и потенциальных условий, причин и факторов,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способных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привести к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нарушению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обязательных</w:t>
      </w:r>
      <w:r w:rsidRPr="00545236">
        <w:rPr>
          <w:spacing w:val="-1"/>
          <w:sz w:val="28"/>
          <w:szCs w:val="28"/>
        </w:rPr>
        <w:t xml:space="preserve"> </w:t>
      </w:r>
      <w:r w:rsidRPr="00545236">
        <w:rPr>
          <w:sz w:val="28"/>
          <w:szCs w:val="28"/>
        </w:rPr>
        <w:t>требований</w:t>
      </w:r>
      <w:r w:rsidRPr="00545236">
        <w:rPr>
          <w:spacing w:val="-2"/>
          <w:sz w:val="28"/>
          <w:szCs w:val="28"/>
        </w:rPr>
        <w:t xml:space="preserve"> </w:t>
      </w:r>
      <w:r w:rsidRPr="00545236">
        <w:rPr>
          <w:sz w:val="28"/>
          <w:szCs w:val="28"/>
        </w:rPr>
        <w:t>и угрозе причинения, либо причинения вреда;</w:t>
      </w:r>
    </w:p>
    <w:p w:rsidR="00CC6466" w:rsidRPr="00545236" w:rsidRDefault="00CC6466" w:rsidP="00CC6466">
      <w:pPr>
        <w:pStyle w:val="1"/>
        <w:tabs>
          <w:tab w:val="left" w:pos="1956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C6466" w:rsidRPr="00545236" w:rsidRDefault="00CC6466" w:rsidP="00CC6466">
      <w:pPr>
        <w:pStyle w:val="1"/>
        <w:tabs>
          <w:tab w:val="left" w:pos="1829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повышение</w:t>
      </w:r>
      <w:r w:rsidRPr="00545236">
        <w:rPr>
          <w:spacing w:val="-15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прозрачности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системы</w:t>
      </w:r>
      <w:r w:rsidRPr="00545236">
        <w:rPr>
          <w:spacing w:val="-11"/>
          <w:sz w:val="28"/>
          <w:szCs w:val="28"/>
        </w:rPr>
        <w:t xml:space="preserve"> </w:t>
      </w:r>
      <w:r w:rsidRPr="00545236">
        <w:rPr>
          <w:sz w:val="28"/>
          <w:szCs w:val="28"/>
        </w:rPr>
        <w:t>контрольно-надзорной</w:t>
      </w:r>
      <w:r w:rsidRPr="00545236">
        <w:rPr>
          <w:spacing w:val="-12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деятельности.</w:t>
      </w:r>
    </w:p>
    <w:p w:rsidR="00CC6466" w:rsidRPr="00545236" w:rsidRDefault="00CC6466" w:rsidP="00CC6466">
      <w:pPr>
        <w:pStyle w:val="1"/>
        <w:numPr>
          <w:ilvl w:val="1"/>
          <w:numId w:val="2"/>
        </w:numPr>
        <w:tabs>
          <w:tab w:val="left" w:pos="2087"/>
        </w:tabs>
        <w:spacing w:line="276" w:lineRule="auto"/>
        <w:rPr>
          <w:sz w:val="28"/>
          <w:szCs w:val="28"/>
        </w:rPr>
      </w:pPr>
      <w:r w:rsidRPr="00545236">
        <w:rPr>
          <w:sz w:val="28"/>
          <w:szCs w:val="28"/>
        </w:rPr>
        <w:t>Задачами</w:t>
      </w:r>
      <w:r w:rsidRPr="00545236">
        <w:rPr>
          <w:spacing w:val="-10"/>
          <w:sz w:val="28"/>
          <w:szCs w:val="28"/>
        </w:rPr>
        <w:t xml:space="preserve"> </w:t>
      </w:r>
      <w:r w:rsidRPr="00545236">
        <w:rPr>
          <w:sz w:val="28"/>
          <w:szCs w:val="28"/>
        </w:rPr>
        <w:t>реализации</w:t>
      </w:r>
      <w:r w:rsidRPr="00545236">
        <w:rPr>
          <w:spacing w:val="-8"/>
          <w:sz w:val="28"/>
          <w:szCs w:val="28"/>
        </w:rPr>
        <w:t xml:space="preserve"> </w:t>
      </w:r>
      <w:r w:rsidRPr="00545236">
        <w:rPr>
          <w:sz w:val="28"/>
          <w:szCs w:val="28"/>
        </w:rPr>
        <w:t>Программы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являются:</w:t>
      </w:r>
    </w:p>
    <w:p w:rsidR="00CC6466" w:rsidRPr="00545236" w:rsidRDefault="00CC6466" w:rsidP="00CC6466">
      <w:pPr>
        <w:pStyle w:val="1"/>
        <w:tabs>
          <w:tab w:val="left" w:pos="185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CC6466" w:rsidRPr="00545236" w:rsidRDefault="00CC6466" w:rsidP="00CC6466">
      <w:pPr>
        <w:pStyle w:val="1"/>
        <w:tabs>
          <w:tab w:val="left" w:pos="1984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C6466" w:rsidRPr="00545236" w:rsidRDefault="00CC6466" w:rsidP="00CC6466">
      <w:pPr>
        <w:pStyle w:val="1"/>
        <w:tabs>
          <w:tab w:val="left" w:pos="189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за</w:t>
      </w:r>
      <w:r w:rsidRPr="00545236">
        <w:rPr>
          <w:spacing w:val="-7"/>
          <w:sz w:val="28"/>
          <w:szCs w:val="28"/>
        </w:rPr>
        <w:t xml:space="preserve"> </w:t>
      </w:r>
      <w:r w:rsidRPr="00545236">
        <w:rPr>
          <w:sz w:val="28"/>
          <w:szCs w:val="28"/>
        </w:rPr>
        <w:t>свое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поведение,</w:t>
      </w:r>
      <w:r w:rsidRPr="00545236">
        <w:rPr>
          <w:spacing w:val="-5"/>
          <w:sz w:val="28"/>
          <w:szCs w:val="28"/>
        </w:rPr>
        <w:t xml:space="preserve"> </w:t>
      </w:r>
      <w:r w:rsidRPr="00545236">
        <w:rPr>
          <w:sz w:val="28"/>
          <w:szCs w:val="28"/>
        </w:rPr>
        <w:t>поддержания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мотивации</w:t>
      </w:r>
      <w:r w:rsidRPr="00545236">
        <w:rPr>
          <w:spacing w:val="-3"/>
          <w:sz w:val="28"/>
          <w:szCs w:val="28"/>
        </w:rPr>
        <w:t xml:space="preserve"> </w:t>
      </w:r>
      <w:r w:rsidRPr="00545236">
        <w:rPr>
          <w:sz w:val="28"/>
          <w:szCs w:val="28"/>
        </w:rPr>
        <w:t>к</w:t>
      </w:r>
      <w:r w:rsidRPr="00545236">
        <w:rPr>
          <w:spacing w:val="-4"/>
          <w:sz w:val="28"/>
          <w:szCs w:val="28"/>
        </w:rPr>
        <w:t xml:space="preserve"> </w:t>
      </w:r>
      <w:r w:rsidRPr="00545236">
        <w:rPr>
          <w:sz w:val="28"/>
          <w:szCs w:val="28"/>
        </w:rPr>
        <w:t xml:space="preserve">добросовестному </w:t>
      </w:r>
      <w:r w:rsidRPr="00545236">
        <w:rPr>
          <w:spacing w:val="-2"/>
          <w:sz w:val="28"/>
          <w:szCs w:val="28"/>
        </w:rPr>
        <w:t>поведению;</w:t>
      </w:r>
    </w:p>
    <w:p w:rsidR="00CC6466" w:rsidRPr="00545236" w:rsidRDefault="00CC6466" w:rsidP="00CC6466">
      <w:pPr>
        <w:pStyle w:val="1"/>
        <w:tabs>
          <w:tab w:val="left" w:pos="1992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C6466" w:rsidRPr="00545236" w:rsidRDefault="00CC6466" w:rsidP="00CC6466">
      <w:pPr>
        <w:pStyle w:val="1"/>
        <w:tabs>
          <w:tab w:val="left" w:pos="1941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C6466" w:rsidRPr="00545236" w:rsidRDefault="00CC6466" w:rsidP="00CC6466">
      <w:pPr>
        <w:pStyle w:val="1"/>
        <w:tabs>
          <w:tab w:val="left" w:pos="2028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</w:t>
      </w:r>
      <w:r w:rsidRPr="00545236">
        <w:rPr>
          <w:sz w:val="28"/>
          <w:szCs w:val="28"/>
        </w:rPr>
        <w:lastRenderedPageBreak/>
        <w:t>необходимых мерах по их исполнению.</w:t>
      </w:r>
    </w:p>
    <w:p w:rsidR="00CC6466" w:rsidRPr="00545236" w:rsidRDefault="00CC6466" w:rsidP="00CC6466">
      <w:pPr>
        <w:pStyle w:val="1"/>
        <w:tabs>
          <w:tab w:val="left" w:pos="2203"/>
        </w:tabs>
        <w:ind w:left="0" w:firstLine="700"/>
        <w:rPr>
          <w:sz w:val="28"/>
          <w:szCs w:val="28"/>
        </w:rPr>
      </w:pPr>
    </w:p>
    <w:p w:rsidR="00CC6466" w:rsidRPr="005301AC" w:rsidRDefault="00CC6466" w:rsidP="00CC6466">
      <w:pPr>
        <w:pStyle w:val="1"/>
        <w:numPr>
          <w:ilvl w:val="0"/>
          <w:numId w:val="2"/>
        </w:numPr>
        <w:tabs>
          <w:tab w:val="left" w:pos="2964"/>
        </w:tabs>
        <w:jc w:val="center"/>
        <w:rPr>
          <w:b/>
          <w:spacing w:val="-12"/>
          <w:sz w:val="28"/>
          <w:szCs w:val="28"/>
        </w:rPr>
      </w:pPr>
      <w:r w:rsidRPr="005301AC">
        <w:rPr>
          <w:b/>
          <w:sz w:val="28"/>
          <w:szCs w:val="28"/>
        </w:rPr>
        <w:t>Перечень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профилактических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мероприятий,</w:t>
      </w:r>
      <w:r w:rsidRPr="005301AC">
        <w:rPr>
          <w:b/>
          <w:spacing w:val="-12"/>
          <w:sz w:val="28"/>
          <w:szCs w:val="28"/>
        </w:rPr>
        <w:t xml:space="preserve"> </w:t>
      </w:r>
    </w:p>
    <w:p w:rsidR="00CC6466" w:rsidRPr="00545236" w:rsidRDefault="00CC6466" w:rsidP="00CC6466">
      <w:pPr>
        <w:pStyle w:val="1"/>
        <w:tabs>
          <w:tab w:val="left" w:pos="2964"/>
        </w:tabs>
        <w:ind w:left="-361" w:firstLine="0"/>
        <w:jc w:val="center"/>
        <w:rPr>
          <w:sz w:val="28"/>
          <w:szCs w:val="28"/>
        </w:rPr>
      </w:pPr>
      <w:r w:rsidRPr="005301AC">
        <w:rPr>
          <w:b/>
          <w:sz w:val="28"/>
          <w:szCs w:val="28"/>
        </w:rPr>
        <w:t>сроки (периодичность) их проведения</w:t>
      </w:r>
    </w:p>
    <w:p w:rsidR="00CC6466" w:rsidRPr="00545236" w:rsidRDefault="00CC6466" w:rsidP="00CC6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45236" w:rsidRDefault="00CC6466" w:rsidP="00CC6466">
      <w:pPr>
        <w:pStyle w:val="1"/>
        <w:tabs>
          <w:tab w:val="left" w:pos="2126"/>
        </w:tabs>
        <w:spacing w:before="76" w:line="276" w:lineRule="auto"/>
        <w:ind w:left="0" w:firstLine="700"/>
        <w:rPr>
          <w:sz w:val="28"/>
          <w:szCs w:val="28"/>
        </w:rPr>
      </w:pPr>
      <w:r w:rsidRPr="0054523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45236">
        <w:rPr>
          <w:color w:val="000000"/>
          <w:sz w:val="28"/>
          <w:szCs w:val="28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B46DAB">
        <w:rPr>
          <w:bCs/>
          <w:color w:val="000000"/>
          <w:sz w:val="28"/>
          <w:szCs w:val="28"/>
        </w:rPr>
        <w:t xml:space="preserve">в границах населенных пунктов Городского поселения </w:t>
      </w:r>
      <w:r>
        <w:rPr>
          <w:bCs/>
          <w:color w:val="000000"/>
          <w:sz w:val="28"/>
          <w:szCs w:val="28"/>
        </w:rPr>
        <w:t>Красногорский</w:t>
      </w:r>
      <w:r w:rsidRPr="00545236">
        <w:rPr>
          <w:sz w:val="28"/>
          <w:szCs w:val="28"/>
        </w:rPr>
        <w:t>, проводятся следующие профилактические</w:t>
      </w:r>
      <w:r w:rsidRPr="00545236">
        <w:rPr>
          <w:spacing w:val="80"/>
          <w:w w:val="150"/>
          <w:sz w:val="28"/>
          <w:szCs w:val="28"/>
        </w:rPr>
        <w:t xml:space="preserve"> </w:t>
      </w:r>
      <w:r w:rsidRPr="00545236">
        <w:rPr>
          <w:spacing w:val="-2"/>
          <w:sz w:val="28"/>
          <w:szCs w:val="28"/>
        </w:rPr>
        <w:t>мероприятия:</w:t>
      </w:r>
    </w:p>
    <w:p w:rsidR="00CC6466" w:rsidRPr="00545236" w:rsidRDefault="00CC6466" w:rsidP="00CC6466">
      <w:pPr>
        <w:pStyle w:val="a9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а) информирование; </w:t>
      </w:r>
    </w:p>
    <w:p w:rsidR="00CC6466" w:rsidRPr="00545236" w:rsidRDefault="00CC6466" w:rsidP="00CC6466">
      <w:pPr>
        <w:pStyle w:val="a9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б)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 консультирование.</w:t>
      </w:r>
    </w:p>
    <w:p w:rsidR="00CC6466" w:rsidRPr="00545236" w:rsidRDefault="00CC6466" w:rsidP="00CC6466">
      <w:pPr>
        <w:pStyle w:val="1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  <w:r w:rsidRPr="005452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C6466" w:rsidRPr="00545236" w:rsidRDefault="00CC6466" w:rsidP="00CC6466">
      <w:pPr>
        <w:pStyle w:val="a9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301AC" w:rsidRDefault="00CC6466" w:rsidP="00CC6466">
      <w:pPr>
        <w:pStyle w:val="1"/>
        <w:numPr>
          <w:ilvl w:val="0"/>
          <w:numId w:val="2"/>
        </w:numPr>
        <w:tabs>
          <w:tab w:val="left" w:pos="2278"/>
        </w:tabs>
        <w:jc w:val="center"/>
        <w:rPr>
          <w:b/>
          <w:sz w:val="28"/>
          <w:szCs w:val="28"/>
        </w:rPr>
      </w:pPr>
      <w:r w:rsidRPr="005301AC">
        <w:rPr>
          <w:b/>
          <w:sz w:val="28"/>
          <w:szCs w:val="28"/>
        </w:rPr>
        <w:t>Показатели</w:t>
      </w:r>
      <w:r w:rsidRPr="005301AC">
        <w:rPr>
          <w:b/>
          <w:spacing w:val="-11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результативности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z w:val="28"/>
          <w:szCs w:val="28"/>
        </w:rPr>
        <w:t>эффективности</w:t>
      </w:r>
      <w:r w:rsidRPr="005301AC">
        <w:rPr>
          <w:b/>
          <w:spacing w:val="-8"/>
          <w:sz w:val="28"/>
          <w:szCs w:val="28"/>
        </w:rPr>
        <w:t xml:space="preserve"> </w:t>
      </w:r>
      <w:r w:rsidRPr="005301AC">
        <w:rPr>
          <w:b/>
          <w:spacing w:val="-2"/>
          <w:sz w:val="28"/>
          <w:szCs w:val="28"/>
        </w:rPr>
        <w:t>Программы</w:t>
      </w:r>
    </w:p>
    <w:p w:rsidR="00CC6466" w:rsidRPr="00545236" w:rsidRDefault="00CC6466" w:rsidP="00CC6466">
      <w:pPr>
        <w:pStyle w:val="a9"/>
        <w:spacing w:before="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6" w:rsidRPr="00545236" w:rsidRDefault="00CC6466" w:rsidP="00CC6466">
      <w:pPr>
        <w:pStyle w:val="1"/>
        <w:tabs>
          <w:tab w:val="left" w:pos="2335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6466" w:rsidRPr="00545236" w:rsidRDefault="00CC6466" w:rsidP="00CC6466">
      <w:pPr>
        <w:pStyle w:val="a9"/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545236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545236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 -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CC6466" w:rsidRPr="00545236" w:rsidRDefault="00CC6466" w:rsidP="00CC6466">
      <w:pPr>
        <w:pStyle w:val="a9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CC6466" w:rsidRPr="00545236" w:rsidRDefault="00CC6466" w:rsidP="00CC6466">
      <w:pPr>
        <w:pStyle w:val="a9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5236">
        <w:rPr>
          <w:rFonts w:ascii="Times New Roman" w:hAnsi="Times New Roman" w:cs="Times New Roman"/>
          <w:sz w:val="28"/>
          <w:szCs w:val="28"/>
        </w:rPr>
        <w:t>в)</w:t>
      </w:r>
      <w:r w:rsidRPr="00545236">
        <w:rPr>
          <w:rFonts w:ascii="Times New Roman" w:hAnsi="Times New Roman" w:cs="Times New Roman"/>
          <w:spacing w:val="56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контролируемых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лиц</w:t>
      </w:r>
      <w:r w:rsidRPr="00545236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</w:t>
      </w:r>
      <w:r w:rsidRPr="00545236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z w:val="28"/>
          <w:szCs w:val="28"/>
        </w:rPr>
        <w:t>их</w:t>
      </w:r>
      <w:r w:rsidRPr="00545236">
        <w:rPr>
          <w:rFonts w:ascii="Times New Roman" w:hAnsi="Times New Roman" w:cs="Times New Roman"/>
          <w:spacing w:val="60"/>
          <w:sz w:val="28"/>
          <w:szCs w:val="28"/>
        </w:rPr>
        <w:t xml:space="preserve"> 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545236">
        <w:rPr>
          <w:rFonts w:ascii="Times New Roman" w:hAnsi="Times New Roman" w:cs="Times New Roman"/>
          <w:sz w:val="28"/>
          <w:szCs w:val="28"/>
        </w:rPr>
        <w:t>консультированием</w:t>
      </w:r>
      <w:r w:rsidRPr="005452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контрольного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(надзорного)</w:t>
      </w:r>
      <w:r w:rsidRPr="0054523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органа</w:t>
      </w:r>
      <w:r w:rsidRPr="00545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z w:val="28"/>
          <w:szCs w:val="28"/>
        </w:rPr>
        <w:t>–</w:t>
      </w:r>
      <w:r w:rsidRPr="005452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45236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CC6466" w:rsidRPr="00545236" w:rsidRDefault="00CC6466" w:rsidP="00CC6466">
      <w:pPr>
        <w:pStyle w:val="1"/>
        <w:tabs>
          <w:tab w:val="left" w:pos="1960"/>
        </w:tabs>
        <w:spacing w:line="276" w:lineRule="auto"/>
        <w:ind w:left="0" w:firstLine="700"/>
        <w:rPr>
          <w:sz w:val="28"/>
          <w:szCs w:val="28"/>
        </w:rPr>
      </w:pPr>
      <w:r w:rsidRPr="005452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5236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E3AC8" w:rsidRPr="003E3AC8" w:rsidRDefault="003E3AC8" w:rsidP="00CC64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AC8" w:rsidRPr="002E3DB0" w:rsidRDefault="003E3AC8" w:rsidP="003E3AC8">
      <w:pPr>
        <w:rPr>
          <w:sz w:val="24"/>
          <w:szCs w:val="24"/>
        </w:rPr>
      </w:pPr>
    </w:p>
    <w:p w:rsidR="00646242" w:rsidRDefault="00646242"/>
    <w:sectPr w:rsidR="00646242" w:rsidSect="006C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2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C8"/>
    <w:rsid w:val="00012138"/>
    <w:rsid w:val="000A6852"/>
    <w:rsid w:val="001B4032"/>
    <w:rsid w:val="001C0081"/>
    <w:rsid w:val="001E2BCB"/>
    <w:rsid w:val="0029011C"/>
    <w:rsid w:val="002D3285"/>
    <w:rsid w:val="00320557"/>
    <w:rsid w:val="00380257"/>
    <w:rsid w:val="003E3AC8"/>
    <w:rsid w:val="00524B25"/>
    <w:rsid w:val="00583653"/>
    <w:rsid w:val="005B32B5"/>
    <w:rsid w:val="005B738E"/>
    <w:rsid w:val="00646242"/>
    <w:rsid w:val="00706259"/>
    <w:rsid w:val="007A4226"/>
    <w:rsid w:val="007B05E7"/>
    <w:rsid w:val="00870502"/>
    <w:rsid w:val="009339E1"/>
    <w:rsid w:val="00950E7B"/>
    <w:rsid w:val="009751D9"/>
    <w:rsid w:val="009C57F9"/>
    <w:rsid w:val="009C7965"/>
    <w:rsid w:val="00A15564"/>
    <w:rsid w:val="00A2193C"/>
    <w:rsid w:val="00B614FE"/>
    <w:rsid w:val="00B701FA"/>
    <w:rsid w:val="00B83EC3"/>
    <w:rsid w:val="00C17CA8"/>
    <w:rsid w:val="00C551A7"/>
    <w:rsid w:val="00CC6466"/>
    <w:rsid w:val="00CD26EA"/>
    <w:rsid w:val="00CE71E9"/>
    <w:rsid w:val="00D10ECA"/>
    <w:rsid w:val="00D5047C"/>
    <w:rsid w:val="00D76D91"/>
    <w:rsid w:val="00DE0C27"/>
    <w:rsid w:val="00DF539C"/>
    <w:rsid w:val="00E062A1"/>
    <w:rsid w:val="00EB0399"/>
    <w:rsid w:val="00EF5036"/>
    <w:rsid w:val="00F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A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E3AC8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E3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E3AC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3E3A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E3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3E3AC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3E3AC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E3AC8"/>
  </w:style>
  <w:style w:type="paragraph" w:customStyle="1" w:styleId="Default">
    <w:name w:val="Default"/>
    <w:rsid w:val="00CC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C6466"/>
    <w:pPr>
      <w:widowControl w:val="0"/>
      <w:autoSpaceDE w:val="0"/>
      <w:autoSpaceDN w:val="0"/>
      <w:ind w:left="1098" w:firstLine="566"/>
      <w:jc w:val="both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User</cp:lastModifiedBy>
  <cp:revision>5</cp:revision>
  <cp:lastPrinted>2022-01-24T06:15:00Z</cp:lastPrinted>
  <dcterms:created xsi:type="dcterms:W3CDTF">2022-01-24T05:12:00Z</dcterms:created>
  <dcterms:modified xsi:type="dcterms:W3CDTF">2022-02-01T12:54:00Z</dcterms:modified>
</cp:coreProperties>
</file>