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0" w:rsidRDefault="00F17100" w:rsidP="00F1710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F17100" w:rsidTr="009925FF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17100" w:rsidRDefault="00F17100" w:rsidP="009925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F17100" w:rsidRPr="00195B69" w:rsidTr="009925F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224883" w:rsidP="009925FF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F17100" w:rsidP="009925F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Default="00F17100" w:rsidP="009925F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F17100" w:rsidRPr="00185C40" w:rsidRDefault="00F17100" w:rsidP="009925FF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F17100" w:rsidRDefault="00F17100" w:rsidP="00F17100"/>
    <w:p w:rsidR="00F17100" w:rsidRDefault="00F17100" w:rsidP="00F17100">
      <w:pPr>
        <w:jc w:val="center"/>
        <w:rPr>
          <w:b/>
        </w:rPr>
      </w:pPr>
      <w:r>
        <w:rPr>
          <w:b/>
        </w:rPr>
        <w:t>Сессия №1                        Решение №1</w:t>
      </w:r>
      <w:r w:rsidRPr="00F17100">
        <w:rPr>
          <w:b/>
        </w:rPr>
        <w:t>5</w:t>
      </w:r>
      <w:r>
        <w:rPr>
          <w:b/>
        </w:rPr>
        <w:t xml:space="preserve">                     04 октября 2019 года</w:t>
      </w:r>
    </w:p>
    <w:p w:rsidR="00F17100" w:rsidRDefault="00F17100" w:rsidP="00F17100">
      <w:pPr>
        <w:rPr>
          <w:b/>
        </w:rPr>
      </w:pPr>
    </w:p>
    <w:p w:rsidR="00F17100" w:rsidRPr="00F83EF9" w:rsidRDefault="00F17100" w:rsidP="00F17100">
      <w:pPr>
        <w:ind w:firstLine="708"/>
        <w:jc w:val="center"/>
        <w:rPr>
          <w:b/>
          <w:szCs w:val="28"/>
        </w:rPr>
      </w:pPr>
      <w:r w:rsidRPr="00F83EF9">
        <w:rPr>
          <w:b/>
          <w:szCs w:val="28"/>
        </w:rPr>
        <w:t xml:space="preserve">О внесении изменений в решение Собрания депутатов </w:t>
      </w:r>
      <w:r w:rsidR="00115A9D" w:rsidRPr="00F83EF9">
        <w:rPr>
          <w:b/>
          <w:szCs w:val="28"/>
        </w:rPr>
        <w:t>муниципального образования</w:t>
      </w:r>
      <w:r w:rsidR="00115A9D">
        <w:rPr>
          <w:b/>
          <w:szCs w:val="28"/>
        </w:rPr>
        <w:t xml:space="preserve"> </w:t>
      </w:r>
      <w:r w:rsidRPr="00F83EF9">
        <w:rPr>
          <w:b/>
          <w:szCs w:val="28"/>
        </w:rPr>
        <w:t xml:space="preserve"> «Звениговский муниципальный район» от 11 декабря 2018 года №  343 </w:t>
      </w:r>
    </w:p>
    <w:p w:rsidR="00F17100" w:rsidRPr="00F83EF9" w:rsidRDefault="00F17100" w:rsidP="00F17100">
      <w:pPr>
        <w:ind w:firstLine="708"/>
        <w:jc w:val="center"/>
        <w:rPr>
          <w:b/>
          <w:szCs w:val="28"/>
        </w:rPr>
      </w:pPr>
      <w:r w:rsidRPr="00F83EF9">
        <w:rPr>
          <w:b/>
          <w:szCs w:val="28"/>
        </w:rPr>
        <w:t>«О Структуре Администрации муниципального образования «Звениговский муниципальный район»</w:t>
      </w:r>
    </w:p>
    <w:p w:rsidR="00F17100" w:rsidRDefault="00F17100" w:rsidP="00F17100">
      <w:pPr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F17100" w:rsidRDefault="00F17100" w:rsidP="00F17100">
      <w:pPr>
        <w:ind w:firstLine="709"/>
        <w:jc w:val="both"/>
        <w:rPr>
          <w:szCs w:val="28"/>
        </w:rPr>
      </w:pPr>
      <w:r>
        <w:rPr>
          <w:szCs w:val="28"/>
        </w:rPr>
        <w:t>В целях обеспечения решения вопросов местного значения муниципального района, в соответствии с положениями части 8 статьи 37 Федерального закона Российской Федерации от 06 октября 2003 года</w:t>
      </w:r>
      <w:r>
        <w:rPr>
          <w:szCs w:val="28"/>
        </w:rPr>
        <w:br/>
        <w:t>№ 131-</w:t>
      </w:r>
      <w:r>
        <w:rPr>
          <w:caps/>
          <w:szCs w:val="28"/>
        </w:rPr>
        <w:t>Фз «</w:t>
      </w:r>
      <w:r>
        <w:rPr>
          <w:szCs w:val="28"/>
        </w:rPr>
        <w:t>Об общих принципах организации местного самоуправления в Российской Федерации», на основании статьи 41 Устава Звениговск</w:t>
      </w:r>
      <w:r w:rsidRPr="00F17100">
        <w:rPr>
          <w:szCs w:val="28"/>
        </w:rPr>
        <w:t xml:space="preserve">ого </w:t>
      </w:r>
      <w:r>
        <w:rPr>
          <w:szCs w:val="28"/>
        </w:rPr>
        <w:t xml:space="preserve">муниципального района, Собрание депутатов </w:t>
      </w:r>
    </w:p>
    <w:p w:rsidR="00F17100" w:rsidRDefault="00F17100" w:rsidP="00F17100">
      <w:pPr>
        <w:jc w:val="both"/>
        <w:rPr>
          <w:szCs w:val="28"/>
        </w:rPr>
      </w:pPr>
    </w:p>
    <w:p w:rsidR="00F17100" w:rsidRDefault="00F17100" w:rsidP="00F17100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F17100" w:rsidRDefault="00F17100" w:rsidP="00F1710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4E8D">
        <w:rPr>
          <w:sz w:val="28"/>
          <w:szCs w:val="28"/>
        </w:rPr>
        <w:t>Внести следующие изменения в решение Собрания депутатов МО «Звениговский муниципальный район» от 11 декабря 2018 года №  343 «О Структуре Администрации муниципального образования «Звениговский муниципальный район»</w:t>
      </w:r>
      <w:r>
        <w:rPr>
          <w:sz w:val="28"/>
          <w:szCs w:val="28"/>
        </w:rPr>
        <w:t>:</w:t>
      </w:r>
    </w:p>
    <w:p w:rsidR="00F17100" w:rsidRDefault="00F17100" w:rsidP="00F1710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Администрации муниципального образования «Звениговский муниципальный район» (приложение к решению):</w:t>
      </w:r>
    </w:p>
    <w:p w:rsidR="00F17100" w:rsidRDefault="00F17100" w:rsidP="00F17100">
      <w:pPr>
        <w:pStyle w:val="a7"/>
        <w:ind w:left="0" w:firstLine="709"/>
        <w:jc w:val="both"/>
        <w:rPr>
          <w:sz w:val="28"/>
          <w:szCs w:val="28"/>
        </w:rPr>
      </w:pPr>
    </w:p>
    <w:p w:rsidR="00F17100" w:rsidRPr="00A2644F" w:rsidRDefault="00F17100" w:rsidP="00F1710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2644F">
        <w:rPr>
          <w:sz w:val="28"/>
          <w:szCs w:val="28"/>
        </w:rPr>
        <w:t xml:space="preserve"> пункт 3</w:t>
      </w:r>
      <w:r>
        <w:rPr>
          <w:sz w:val="28"/>
          <w:szCs w:val="28"/>
        </w:rPr>
        <w:t xml:space="preserve"> дополнить подпунктом 12 следующего содержания</w:t>
      </w:r>
      <w:r w:rsidRPr="00A2644F">
        <w:rPr>
          <w:sz w:val="28"/>
          <w:szCs w:val="28"/>
        </w:rPr>
        <w:t>: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szCs w:val="28"/>
        </w:rPr>
        <w:t xml:space="preserve">«12) </w:t>
      </w:r>
      <w:r>
        <w:rPr>
          <w:rStyle w:val="2"/>
        </w:rPr>
        <w:t xml:space="preserve"> Финансовый отдел Администрации муниципального района: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rStyle w:val="2"/>
        </w:rPr>
        <w:t>- руководитель отдела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rStyle w:val="2"/>
        </w:rPr>
        <w:t>- заместитель руководителя отдела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rStyle w:val="2"/>
        </w:rPr>
        <w:t>- начальник отдела, главный бухгалтер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rStyle w:val="2"/>
        </w:rPr>
        <w:t>- заместитель начальника отдела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rStyle w:val="2"/>
        </w:rPr>
        <w:t>- консультант (5 единиц)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rStyle w:val="2"/>
        </w:rPr>
        <w:t>- главный специалист (3 единицы)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  <w:r>
        <w:rPr>
          <w:rStyle w:val="2"/>
        </w:rPr>
        <w:t>- ведущий специалист».</w:t>
      </w:r>
    </w:p>
    <w:p w:rsidR="00F17100" w:rsidRPr="00A0612E" w:rsidRDefault="00F17100" w:rsidP="00F17100">
      <w:pPr>
        <w:widowControl w:val="0"/>
        <w:tabs>
          <w:tab w:val="left" w:pos="416"/>
        </w:tabs>
        <w:ind w:firstLine="709"/>
        <w:jc w:val="both"/>
        <w:rPr>
          <w:color w:val="000000"/>
          <w:szCs w:val="28"/>
          <w:lang w:bidi="ru-RU"/>
        </w:rPr>
      </w:pPr>
    </w:p>
    <w:p w:rsidR="00F17100" w:rsidRPr="006840FF" w:rsidRDefault="00F17100" w:rsidP="00F17100">
      <w:pPr>
        <w:pStyle w:val="a7"/>
        <w:widowControl w:val="0"/>
        <w:numPr>
          <w:ilvl w:val="0"/>
          <w:numId w:val="1"/>
        </w:numPr>
        <w:tabs>
          <w:tab w:val="left" w:pos="27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Структуре Администрации муниципального образования «Звениговский муниципальный район» изложить в редакции, </w:t>
      </w:r>
      <w:r>
        <w:rPr>
          <w:sz w:val="28"/>
          <w:szCs w:val="28"/>
        </w:rPr>
        <w:lastRenderedPageBreak/>
        <w:t>согласно приложению к настоящему решению.</w:t>
      </w:r>
    </w:p>
    <w:p w:rsidR="00F17100" w:rsidRDefault="00F17100" w:rsidP="00F17100">
      <w:pPr>
        <w:widowControl w:val="0"/>
        <w:tabs>
          <w:tab w:val="left" w:pos="416"/>
        </w:tabs>
        <w:ind w:firstLine="709"/>
        <w:jc w:val="both"/>
        <w:rPr>
          <w:rStyle w:val="2"/>
        </w:rPr>
      </w:pPr>
    </w:p>
    <w:p w:rsidR="00F17100" w:rsidRPr="007357BF" w:rsidRDefault="00F17100" w:rsidP="00F1710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40FF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 в силу с момента подписания</w:t>
      </w:r>
      <w:r w:rsidRPr="006840FF">
        <w:rPr>
          <w:sz w:val="28"/>
          <w:szCs w:val="28"/>
        </w:rPr>
        <w:t>.</w:t>
      </w:r>
    </w:p>
    <w:p w:rsidR="00F17100" w:rsidRDefault="00F17100" w:rsidP="00F17100">
      <w:pPr>
        <w:jc w:val="both"/>
      </w:pPr>
    </w:p>
    <w:p w:rsidR="006851D1" w:rsidRDefault="006851D1" w:rsidP="006851D1">
      <w:r>
        <w:t>Председатель Собрания депутатов</w:t>
      </w:r>
    </w:p>
    <w:p w:rsidR="006851D1" w:rsidRDefault="006851D1" w:rsidP="006851D1">
      <w:r>
        <w:t>Звениговского муниципального района                                        Н.В. Лабутина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7100"/>
    <w:rsid w:val="00011AE2"/>
    <w:rsid w:val="00021A68"/>
    <w:rsid w:val="0003633E"/>
    <w:rsid w:val="000C31D4"/>
    <w:rsid w:val="00115A9D"/>
    <w:rsid w:val="0013258B"/>
    <w:rsid w:val="00185969"/>
    <w:rsid w:val="00216A9F"/>
    <w:rsid w:val="00224883"/>
    <w:rsid w:val="00255CA6"/>
    <w:rsid w:val="002B7F8D"/>
    <w:rsid w:val="003B43E2"/>
    <w:rsid w:val="00425811"/>
    <w:rsid w:val="00502EE9"/>
    <w:rsid w:val="00516226"/>
    <w:rsid w:val="005811D5"/>
    <w:rsid w:val="005948DB"/>
    <w:rsid w:val="006851D1"/>
    <w:rsid w:val="006B1594"/>
    <w:rsid w:val="006E1CEC"/>
    <w:rsid w:val="007064E8"/>
    <w:rsid w:val="0074125E"/>
    <w:rsid w:val="008105E1"/>
    <w:rsid w:val="008B6734"/>
    <w:rsid w:val="00974DCA"/>
    <w:rsid w:val="00AF1C7D"/>
    <w:rsid w:val="00B024B3"/>
    <w:rsid w:val="00B54B49"/>
    <w:rsid w:val="00C524D5"/>
    <w:rsid w:val="00C74DF3"/>
    <w:rsid w:val="00D4237C"/>
    <w:rsid w:val="00D85E36"/>
    <w:rsid w:val="00D8783A"/>
    <w:rsid w:val="00DA75C5"/>
    <w:rsid w:val="00DF3B22"/>
    <w:rsid w:val="00EA6241"/>
    <w:rsid w:val="00F17100"/>
    <w:rsid w:val="00F20751"/>
    <w:rsid w:val="00F83EF9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6</cp:revision>
  <dcterms:created xsi:type="dcterms:W3CDTF">2019-10-02T03:52:00Z</dcterms:created>
  <dcterms:modified xsi:type="dcterms:W3CDTF">2019-11-25T12:18:00Z</dcterms:modified>
</cp:coreProperties>
</file>