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A2C" w:rsidRDefault="00121A2C" w:rsidP="00121A2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А К Л Ю Ч Е Н И Е</w:t>
      </w:r>
    </w:p>
    <w:p w:rsidR="00121A2C" w:rsidRDefault="00121A2C" w:rsidP="00121A2C">
      <w:pPr>
        <w:spacing w:after="0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 результатах публичных слушаний «О </w:t>
      </w:r>
      <w:r>
        <w:rPr>
          <w:rFonts w:ascii="Times New Roman" w:hAnsi="Times New Roman" w:cs="Times New Roman"/>
          <w:sz w:val="28"/>
          <w:szCs w:val="28"/>
        </w:rPr>
        <w:t>предоставлении разрешения на условно разрешённый вид использования земельных участков»</w:t>
      </w:r>
    </w:p>
    <w:p w:rsidR="00121A2C" w:rsidRDefault="00121A2C" w:rsidP="00121A2C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21A2C" w:rsidRDefault="00121A2C" w:rsidP="00121A2C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1.Основание проведения публичных слушаний:</w:t>
      </w:r>
    </w:p>
    <w:p w:rsidR="00121A2C" w:rsidRDefault="00121A2C" w:rsidP="00121A2C">
      <w:pPr>
        <w:pStyle w:val="a5"/>
        <w:spacing w:after="0"/>
        <w:ind w:left="709" w:hanging="14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Публичные слушания «О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предоставлении разрешения на условно разрешённый вид использования земельных участков: общей площадью 4279,0 кв.м., кадастровый номер 12:14:3701014:765, расположенного по адресу: Республика Марий Эл, Звениговский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Красногорский, ул. Советская и общей площадью 4379,0 кв.м., кадастровый номер 12:14:3701014:766, расположенного по адресу: Республика Марий Эл, Звениговский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Красногорский, ул. Советская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проведены в соответствии  со статьей 8,37,39 Градостроительного Кодекса Российской Федерации, Законом от 06.10.2013г. №131-ФЗ «Об общих принципах организации местного самоуправления в Российской Федерации», Уставом городского поселении  Красногорский, утвержденного решением Собрания депутатов №296 от 05.09.2019г., постановления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Красногорской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городской администрации от 26.01.2021г. №1  «О </w:t>
      </w:r>
      <w:r>
        <w:rPr>
          <w:rFonts w:ascii="Times New Roman" w:hAnsi="Times New Roman" w:cs="Times New Roman"/>
          <w:sz w:val="28"/>
          <w:szCs w:val="28"/>
        </w:rPr>
        <w:t>предоставлении разрешения на условно-разрешенный вид использования земельных участков</w:t>
      </w:r>
      <w:r>
        <w:rPr>
          <w:rFonts w:ascii="Times New Roman" w:hAnsi="Times New Roman" w:cs="Times New Roman"/>
          <w:bCs/>
          <w:sz w:val="28"/>
          <w:szCs w:val="28"/>
        </w:rPr>
        <w:t>»,</w:t>
      </w:r>
    </w:p>
    <w:p w:rsidR="00121A2C" w:rsidRDefault="00121A2C" w:rsidP="00121A2C">
      <w:pPr>
        <w:pStyle w:val="a5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21A2C" w:rsidRDefault="00121A2C" w:rsidP="00121A2C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2.Общие сведения о </w:t>
      </w:r>
      <w:r>
        <w:rPr>
          <w:rFonts w:ascii="Times New Roman" w:hAnsi="Times New Roman" w:cs="Times New Roman"/>
          <w:b/>
          <w:sz w:val="28"/>
          <w:szCs w:val="28"/>
        </w:rPr>
        <w:t xml:space="preserve"> предоставлении разрешения на условно разрешённый вид использования земельных участков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21A2C" w:rsidRDefault="00121A2C" w:rsidP="00121A2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Земельные участки, расположенные по адресу: Республика Марий Эл, Звениговский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Красногорский, ул. Советская с кадастровым номером 12:14:3701014:765, площадью 4279,0 кв.м. и с кадастровым номером 12:14:3701014:766, площадью 4379,0 кв.м 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находятся в зоне 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eastAsia="MS Mincho" w:hAnsi="Times New Roman" w:cs="Times New Roman"/>
          <w:b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общественно-деловая зона</w:t>
      </w:r>
      <w:r>
        <w:rPr>
          <w:b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b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словно </w:t>
      </w:r>
      <w:r>
        <w:rPr>
          <w:rFonts w:ascii="Times New Roman" w:hAnsi="Times New Roman" w:cs="Times New Roman"/>
          <w:sz w:val="28"/>
          <w:szCs w:val="28"/>
        </w:rPr>
        <w:t>разрешённым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вид</w:t>
      </w:r>
      <w:r>
        <w:rPr>
          <w:rFonts w:ascii="Times New Roman" w:hAnsi="Times New Roman" w:cs="Times New Roman"/>
          <w:sz w:val="28"/>
          <w:szCs w:val="28"/>
        </w:rPr>
        <w:t>ом использования недвижимости.</w:t>
      </w:r>
    </w:p>
    <w:p w:rsidR="00121A2C" w:rsidRDefault="00121A2C" w:rsidP="00121A2C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21A2C" w:rsidRDefault="00121A2C" w:rsidP="00121A2C">
      <w:pPr>
        <w:pStyle w:val="a5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3.Форма оповещения  населения о проведения публичных слушаний:</w:t>
      </w:r>
    </w:p>
    <w:p w:rsidR="00121A2C" w:rsidRDefault="00121A2C" w:rsidP="00121A2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информационный материал </w:t>
      </w:r>
      <w:r>
        <w:rPr>
          <w:rFonts w:ascii="Times New Roman" w:hAnsi="Times New Roman" w:cs="Times New Roman"/>
          <w:sz w:val="28"/>
          <w:szCs w:val="28"/>
        </w:rPr>
        <w:t>обнародован  15 января 2021 года в следующих местах:</w:t>
      </w:r>
    </w:p>
    <w:p w:rsidR="00121A2C" w:rsidRDefault="00121A2C" w:rsidP="00121A2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Красногорский - здание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Красногорской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администрации – 2-й этаж, фойе;</w:t>
      </w:r>
    </w:p>
    <w:p w:rsidR="00121A2C" w:rsidRDefault="00121A2C" w:rsidP="00121A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Красногорский, ул. Машиностроителей, д.27 – здание городской библиотеки; </w:t>
      </w:r>
    </w:p>
    <w:p w:rsidR="00121A2C" w:rsidRDefault="00121A2C" w:rsidP="00121A2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 Красногорский, ул. Ленина, д.12</w:t>
      </w:r>
    </w:p>
    <w:p w:rsidR="00121A2C" w:rsidRDefault="00121A2C" w:rsidP="00121A2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Основание для выдачи разрешения на условно-разрешенный вид использования земельного участка:</w:t>
      </w:r>
    </w:p>
    <w:p w:rsidR="00121A2C" w:rsidRDefault="00121A2C" w:rsidP="00121A2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Cs/>
          <w:sz w:val="28"/>
          <w:szCs w:val="28"/>
        </w:rPr>
        <w:t>Предложение главы городского поселения Красногорский по выдаче разрешения на условно разрешённый вид 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земельных участков </w:t>
      </w:r>
      <w:r>
        <w:rPr>
          <w:rFonts w:ascii="Times New Roman" w:hAnsi="Times New Roman" w:cs="Times New Roman"/>
          <w:bCs/>
          <w:sz w:val="28"/>
          <w:szCs w:val="28"/>
        </w:rPr>
        <w:t xml:space="preserve">обнародовано в специально отведенном месте на информационном стенде в здании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Красногорской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городской администрации.</w:t>
      </w:r>
    </w:p>
    <w:p w:rsidR="00121A2C" w:rsidRDefault="00121A2C" w:rsidP="00121A2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На публичные слушания были представлены:</w:t>
      </w:r>
    </w:p>
    <w:p w:rsidR="00121A2C" w:rsidRDefault="00121A2C" w:rsidP="00121A2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1.Генеральный план муниципального образования «Городское поселение Красногорский» Звениговского района Республики Марий Эл М 1:25000;</w:t>
      </w:r>
    </w:p>
    <w:p w:rsidR="00121A2C" w:rsidRDefault="00121A2C" w:rsidP="00121A2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2.Карта населенного пункта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 Красногорский.</w:t>
      </w:r>
    </w:p>
    <w:p w:rsidR="00121A2C" w:rsidRDefault="00121A2C" w:rsidP="00121A2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 Правила землепользования и застройки муниципального образования «Городское поселение Красногорский»</w:t>
      </w:r>
    </w:p>
    <w:p w:rsidR="00121A2C" w:rsidRDefault="00121A2C" w:rsidP="00121A2C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21A2C" w:rsidRDefault="00121A2C" w:rsidP="00121A2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4.Участники публичных слушаний:</w:t>
      </w:r>
    </w:p>
    <w:p w:rsidR="00121A2C" w:rsidRDefault="00121A2C" w:rsidP="00121A2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жители поселка городского типа Красногорский</w:t>
      </w:r>
    </w:p>
    <w:p w:rsidR="00121A2C" w:rsidRDefault="00121A2C" w:rsidP="00121A2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Депутаты Собрания депутатов городского поселения Красногорский</w:t>
      </w:r>
    </w:p>
    <w:p w:rsidR="00121A2C" w:rsidRDefault="00121A2C" w:rsidP="00121A2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Сотрудники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Красногорской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городской администрации </w:t>
      </w:r>
    </w:p>
    <w:p w:rsidR="00121A2C" w:rsidRDefault="00121A2C" w:rsidP="00121A2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21A2C" w:rsidRDefault="00121A2C" w:rsidP="00121A2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 Сведения о публичных слушаний.</w:t>
      </w:r>
    </w:p>
    <w:p w:rsidR="00121A2C" w:rsidRDefault="00121A2C" w:rsidP="00121A2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Публичные слушания проводятся на основании постановления Главы городского поселения Красногорский от 26.01.2021г. №1  «О назначении публичных слушаний по предоставлению разрешения на условно-разрешенный вид использования земельных участков».</w:t>
      </w:r>
    </w:p>
    <w:p w:rsidR="00121A2C" w:rsidRDefault="00121A2C" w:rsidP="00121A2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Сроки проведения  обсуждений публичных слушаний:</w:t>
      </w:r>
    </w:p>
    <w:p w:rsidR="00121A2C" w:rsidRDefault="00121A2C" w:rsidP="00121A2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04.02.2021г.</w:t>
      </w:r>
    </w:p>
    <w:p w:rsidR="00121A2C" w:rsidRDefault="00121A2C" w:rsidP="00121A2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Место и время проведения  обсуждений</w:t>
      </w:r>
    </w:p>
    <w:p w:rsidR="00121A2C" w:rsidRDefault="00121A2C" w:rsidP="00121A2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Кабинет главы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Красногорской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городской администрации -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 Красногорский, ул. Госпитальная, д.4а в 16-00 часов.</w:t>
      </w:r>
    </w:p>
    <w:p w:rsidR="00121A2C" w:rsidRDefault="00121A2C" w:rsidP="00121A2C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21A2C" w:rsidRDefault="00121A2C" w:rsidP="00121A2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 Замечания и предложения по предоставлению разрешения на условно-разрешенный вид использования земельного участка».</w:t>
      </w:r>
    </w:p>
    <w:p w:rsidR="00121A2C" w:rsidRDefault="00121A2C" w:rsidP="00121A2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принимались в устной форме в ходе проведения публичных слушаний.</w:t>
      </w:r>
    </w:p>
    <w:p w:rsidR="00121A2C" w:rsidRDefault="00121A2C" w:rsidP="00121A2C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21A2C" w:rsidRDefault="00121A2C" w:rsidP="00121A2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7.Сведения о протоколе публичных слушаний по предоставлению разрешения на условно разрешённый вид использования земельных участков</w:t>
      </w:r>
    </w:p>
    <w:p w:rsidR="00121A2C" w:rsidRDefault="00121A2C" w:rsidP="00121A2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>Протокол публичных слушаний от 04.02.2021г.</w:t>
      </w:r>
    </w:p>
    <w:p w:rsidR="00121A2C" w:rsidRDefault="00121A2C" w:rsidP="00121A2C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675"/>
        <w:gridCol w:w="4109"/>
        <w:gridCol w:w="1987"/>
        <w:gridCol w:w="2799"/>
      </w:tblGrid>
      <w:tr w:rsidR="00121A2C" w:rsidTr="00121A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A2C" w:rsidRDefault="00121A2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№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A2C" w:rsidRDefault="00121A2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Замечания и предложения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A2C" w:rsidRDefault="00121A2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Заявитель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A2C" w:rsidRDefault="00121A2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Меры по устранению замечаний</w:t>
            </w:r>
          </w:p>
        </w:tc>
      </w:tr>
      <w:tr w:rsidR="00121A2C" w:rsidTr="00121A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A2C" w:rsidRDefault="00121A2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A2C" w:rsidRDefault="00121A2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Строительство осуществлять строго по проекту и по завершению выполнить благоустройство, озеленение земельного участка с учетом прилегающей территории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A2C" w:rsidRDefault="00121A2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Шишкин Ю.Г.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A2C" w:rsidRDefault="00121A2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Одобрено – принято решение</w:t>
            </w:r>
          </w:p>
          <w:p w:rsidR="00121A2C" w:rsidRDefault="00121A2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  выдаче разрешения на условно разрешённый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 использования земельных участков, кадастровый номер 12:14:3701014:765, 12:14:3701014:766, расположенные по адресу: Республика Марий Эл, Звениговский район,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Красногорский, ул. Советская</w:t>
            </w:r>
          </w:p>
        </w:tc>
      </w:tr>
    </w:tbl>
    <w:p w:rsidR="00121A2C" w:rsidRDefault="00121A2C" w:rsidP="00121A2C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21A2C" w:rsidRDefault="00121A2C" w:rsidP="00121A2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Выводы и рекомендации:</w:t>
      </w:r>
    </w:p>
    <w:p w:rsidR="00121A2C" w:rsidRDefault="00121A2C" w:rsidP="00121A2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Процедура  проведения публичных слушаний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по предоставлению разрешения на условно разрешённый вид использования земельных участков соблюдена и соответствует требованиям действующего законодательства и нормативным актам городского поселения Красногорский, в связи с чем публичные слушания по предоставлению разрешения на условно разрешённый вид использования земельных участков считать состоявшимися.</w:t>
      </w:r>
    </w:p>
    <w:p w:rsidR="00121A2C" w:rsidRDefault="00121A2C" w:rsidP="00121A2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Предоставление  разрешения на условно разрешенный вид использования земельных участков  получило положительную оценку в целом и рекомендуется к утверждению.</w:t>
      </w:r>
    </w:p>
    <w:p w:rsidR="006C3B67" w:rsidRPr="002B20A1" w:rsidRDefault="00121A2C" w:rsidP="002B20A1">
      <w:pPr>
        <w:jc w:val="both"/>
        <w:rPr>
          <w:rFonts w:ascii="Times New Roman" w:hAnsi="Times New Roman" w:cs="Times New Roman"/>
          <w:bCs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Настоящее заключение подлежит обнародованию – размещение на интернет –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сайте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МО «Звениговский муниципальный район»: </w:t>
      </w:r>
      <w:r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>www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/</w:t>
      </w:r>
      <w:r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>admzven</w:t>
      </w:r>
      <w:r w:rsidR="004464A2" w:rsidRPr="004464A2">
        <w:rPr>
          <w:rFonts w:ascii="Times New Roman" w:hAnsi="Times New Roman" w:cs="Times New Roman"/>
          <w:bCs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>ru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/.</w:t>
      </w:r>
    </w:p>
    <w:sectPr w:rsidR="006C3B67" w:rsidRPr="002B20A1" w:rsidSect="006C3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4571A"/>
    <w:rsid w:val="000E6786"/>
    <w:rsid w:val="00121A2C"/>
    <w:rsid w:val="001D3422"/>
    <w:rsid w:val="002B20A1"/>
    <w:rsid w:val="004464A2"/>
    <w:rsid w:val="006C3B67"/>
    <w:rsid w:val="00B57CC8"/>
    <w:rsid w:val="00C4571A"/>
    <w:rsid w:val="00D11FD8"/>
    <w:rsid w:val="00DB68B2"/>
    <w:rsid w:val="00E31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A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5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571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21A2C"/>
    <w:pPr>
      <w:ind w:left="720"/>
      <w:contextualSpacing/>
    </w:pPr>
  </w:style>
  <w:style w:type="table" w:styleId="a6">
    <w:name w:val="Table Grid"/>
    <w:basedOn w:val="a1"/>
    <w:uiPriority w:val="59"/>
    <w:rsid w:val="00121A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7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730</Words>
  <Characters>4166</Characters>
  <Application>Microsoft Office Word</Application>
  <DocSecurity>0</DocSecurity>
  <Lines>34</Lines>
  <Paragraphs>9</Paragraphs>
  <ScaleCrop>false</ScaleCrop>
  <Company/>
  <LinksUpToDate>false</LinksUpToDate>
  <CharactersWithSpaces>4887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Archos</dc:creator>
  <cp:keywords/>
  <dc:description/>
  <cp:lastModifiedBy>Yashin-EV</cp:lastModifiedBy>
  <cp:revision>7</cp:revision>
  <dcterms:created xsi:type="dcterms:W3CDTF">2021-02-18T06:58:00Z</dcterms:created>
  <dcterms:modified xsi:type="dcterms:W3CDTF">2021-04-16T14:14:00Z</dcterms:modified>
</cp:coreProperties>
</file>